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ook w:val="04A0" w:firstRow="1" w:lastRow="0" w:firstColumn="1" w:lastColumn="0" w:noHBand="0" w:noVBand="1"/>
      </w:tblPr>
      <w:tblGrid>
        <w:gridCol w:w="3545"/>
        <w:gridCol w:w="6378"/>
      </w:tblGrid>
      <w:tr w:rsidR="00283627" w:rsidRPr="00BC03C7" w:rsidTr="00F0743B">
        <w:trPr>
          <w:trHeight w:val="1276"/>
        </w:trPr>
        <w:tc>
          <w:tcPr>
            <w:tcW w:w="3545" w:type="dxa"/>
            <w:shd w:val="clear" w:color="auto" w:fill="auto"/>
          </w:tcPr>
          <w:p w:rsidR="00283627" w:rsidRPr="00BC03C7" w:rsidRDefault="00283627" w:rsidP="00F0743B">
            <w:pPr>
              <w:jc w:val="center"/>
              <w:rPr>
                <w:b/>
                <w:sz w:val="26"/>
                <w:szCs w:val="26"/>
              </w:rPr>
            </w:pPr>
            <w:r w:rsidRPr="00BC03C7">
              <w:rPr>
                <w:b/>
                <w:sz w:val="26"/>
                <w:szCs w:val="26"/>
              </w:rPr>
              <w:t>HỘI ĐỒNG NHÂN DÂN</w:t>
            </w:r>
          </w:p>
          <w:p w:rsidR="00283627" w:rsidRPr="00BC03C7" w:rsidRDefault="00283627" w:rsidP="00F0743B">
            <w:pPr>
              <w:jc w:val="center"/>
              <w:rPr>
                <w:b/>
                <w:sz w:val="26"/>
                <w:szCs w:val="26"/>
              </w:rPr>
            </w:pPr>
            <w:r w:rsidRPr="00BC03C7">
              <w:rPr>
                <w:b/>
                <w:sz w:val="26"/>
                <w:szCs w:val="26"/>
              </w:rPr>
              <w:t xml:space="preserve">TỈNH </w:t>
            </w:r>
            <w:r w:rsidR="00FE51DB" w:rsidRPr="00BC03C7">
              <w:rPr>
                <w:b/>
                <w:sz w:val="26"/>
                <w:szCs w:val="26"/>
              </w:rPr>
              <w:t>QUẢNG TRỊ</w:t>
            </w:r>
          </w:p>
          <w:p w:rsidR="00FE51DB" w:rsidRPr="00BC03C7" w:rsidRDefault="00FE51DB" w:rsidP="00F0743B">
            <w:pPr>
              <w:spacing w:line="320" w:lineRule="exact"/>
              <w:jc w:val="center"/>
              <w:rPr>
                <w:iCs/>
                <w:spacing w:val="-10"/>
                <w:w w:val="99"/>
                <w:sz w:val="27"/>
                <w:szCs w:val="27"/>
                <w:lang w:val="da-DK"/>
              </w:rPr>
            </w:pPr>
            <w:r w:rsidRPr="00BC03C7">
              <w:rPr>
                <w:iCs/>
                <w:spacing w:val="-10"/>
                <w:w w:val="99"/>
                <w:sz w:val="27"/>
                <w:szCs w:val="27"/>
                <w:lang w:val="da-DK"/>
              </w:rPr>
              <w:t>KHÓA VIII</w:t>
            </w:r>
          </w:p>
          <w:p w:rsidR="00FE51DB" w:rsidRPr="00BC03C7" w:rsidRDefault="00374367" w:rsidP="00FE51DB">
            <w:pPr>
              <w:spacing w:line="320" w:lineRule="exact"/>
              <w:jc w:val="center"/>
              <w:rPr>
                <w:iCs/>
                <w:spacing w:val="-10"/>
                <w:w w:val="99"/>
                <w:sz w:val="27"/>
                <w:szCs w:val="27"/>
                <w:lang w:val="da-DK"/>
              </w:rPr>
            </w:pPr>
            <w:r>
              <w:rPr>
                <w:b/>
                <w:noProof/>
                <w:sz w:val="26"/>
                <w:szCs w:val="26"/>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69.5pt;margin-top:2.75pt;width:25.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MIIwIAAEk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"/>
              </w:pict>
            </w:r>
          </w:p>
        </w:tc>
        <w:tc>
          <w:tcPr>
            <w:tcW w:w="6378" w:type="dxa"/>
            <w:shd w:val="clear" w:color="auto" w:fill="auto"/>
          </w:tcPr>
          <w:p w:rsidR="00283627" w:rsidRPr="00BC03C7" w:rsidRDefault="00283627" w:rsidP="00B57C17">
            <w:pPr>
              <w:jc w:val="center"/>
              <w:rPr>
                <w:b/>
                <w:sz w:val="26"/>
                <w:szCs w:val="26"/>
              </w:rPr>
            </w:pPr>
            <w:r w:rsidRPr="00BC03C7">
              <w:rPr>
                <w:b/>
                <w:sz w:val="26"/>
                <w:szCs w:val="26"/>
              </w:rPr>
              <w:t>CỘNG HÒA XÃ HỘI CHỦ NGHĨA VIỆT NAM</w:t>
            </w:r>
          </w:p>
          <w:p w:rsidR="00283627" w:rsidRPr="00BC03C7" w:rsidRDefault="00374367" w:rsidP="00B57C17">
            <w:pPr>
              <w:jc w:val="center"/>
              <w:rPr>
                <w:b/>
                <w:sz w:val="26"/>
                <w:szCs w:val="26"/>
              </w:rPr>
            </w:pPr>
            <w:r>
              <w:rPr>
                <w:b/>
                <w:noProof/>
                <w:szCs w:val="26"/>
              </w:rPr>
              <w:pict>
                <v:shape id="Straight Arrow Connector 3" o:spid="_x0000_s1028" type="#_x0000_t32" style="position:absolute;left:0;text-align:left;margin-left:75pt;margin-top:19.55pt;width:158.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JSJQ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"/>
              </w:pict>
            </w:r>
            <w:r w:rsidR="00283627" w:rsidRPr="00BC03C7">
              <w:rPr>
                <w:b/>
                <w:szCs w:val="26"/>
              </w:rPr>
              <w:t>Độc lập - Tự do - Hạnh phúc</w:t>
            </w:r>
          </w:p>
        </w:tc>
      </w:tr>
    </w:tbl>
    <w:p w:rsidR="00283627" w:rsidRPr="00BC03C7" w:rsidRDefault="00283627" w:rsidP="00D944ED">
      <w:pPr>
        <w:jc w:val="center"/>
        <w:rPr>
          <w:b/>
        </w:rPr>
      </w:pPr>
      <w:r w:rsidRPr="00BC03C7">
        <w:rPr>
          <w:b/>
        </w:rPr>
        <w:t>ĐỀ CƯƠNG</w:t>
      </w:r>
    </w:p>
    <w:p w:rsidR="00283627" w:rsidRPr="00BC03C7" w:rsidRDefault="00B06D67" w:rsidP="00283627">
      <w:pPr>
        <w:jc w:val="center"/>
        <w:rPr>
          <w:b/>
        </w:rPr>
      </w:pPr>
      <w:r w:rsidRPr="00BC03C7">
        <w:rPr>
          <w:b/>
        </w:rPr>
        <w:t>Báo cáo t</w:t>
      </w:r>
      <w:r w:rsidR="00D378F1" w:rsidRPr="00BC03C7">
        <w:rPr>
          <w:b/>
        </w:rPr>
        <w:t xml:space="preserve">iếp xúc cử tri trước </w:t>
      </w:r>
      <w:r w:rsidR="00301700" w:rsidRPr="00BC03C7">
        <w:rPr>
          <w:b/>
        </w:rPr>
        <w:t>k</w:t>
      </w:r>
      <w:r w:rsidR="00E54189" w:rsidRPr="00BC03C7">
        <w:rPr>
          <w:b/>
        </w:rPr>
        <w:t xml:space="preserve">ỳ </w:t>
      </w:r>
      <w:r w:rsidR="00D378F1" w:rsidRPr="00BC03C7">
        <w:rPr>
          <w:b/>
        </w:rPr>
        <w:t xml:space="preserve">họp thứ </w:t>
      </w:r>
      <w:r w:rsidR="00301700" w:rsidRPr="00BC03C7">
        <w:rPr>
          <w:b/>
        </w:rPr>
        <w:t>13</w:t>
      </w:r>
      <w:r w:rsidR="00283627" w:rsidRPr="00BC03C7">
        <w:rPr>
          <w:b/>
          <w:lang w:val="es-ES"/>
        </w:rPr>
        <w:t xml:space="preserve">HĐND </w:t>
      </w:r>
      <w:r w:rsidR="00283627" w:rsidRPr="00BC03C7">
        <w:rPr>
          <w:b/>
        </w:rPr>
        <w:t xml:space="preserve">tỉnh </w:t>
      </w:r>
      <w:r w:rsidR="00301700" w:rsidRPr="00BC03C7">
        <w:rPr>
          <w:b/>
        </w:rPr>
        <w:t>k</w:t>
      </w:r>
      <w:r w:rsidR="00283627" w:rsidRPr="00BC03C7">
        <w:rPr>
          <w:b/>
        </w:rPr>
        <w:t xml:space="preserve">hóa </w:t>
      </w:r>
      <w:r w:rsidRPr="00BC03C7">
        <w:rPr>
          <w:b/>
        </w:rPr>
        <w:t>VI</w:t>
      </w:r>
      <w:r w:rsidR="00283627" w:rsidRPr="00BC03C7">
        <w:rPr>
          <w:b/>
        </w:rPr>
        <w:t>II</w:t>
      </w:r>
    </w:p>
    <w:p w:rsidR="00FB4C58" w:rsidRPr="00BC03C7" w:rsidRDefault="00FB4C58" w:rsidP="00FB4C58">
      <w:pPr>
        <w:keepNext/>
        <w:overflowPunct w:val="0"/>
        <w:autoSpaceDE w:val="0"/>
        <w:autoSpaceDN w:val="0"/>
        <w:adjustRightInd w:val="0"/>
        <w:snapToGrid w:val="0"/>
        <w:jc w:val="center"/>
        <w:textAlignment w:val="baseline"/>
        <w:outlineLvl w:val="4"/>
        <w:rPr>
          <w:bCs/>
          <w:iCs/>
          <w:color w:val="000000"/>
          <w:sz w:val="24"/>
          <w:szCs w:val="24"/>
        </w:rPr>
      </w:pPr>
      <w:r w:rsidRPr="00BC03C7">
        <w:rPr>
          <w:bCs/>
          <w:iCs/>
          <w:color w:val="000000"/>
          <w:sz w:val="24"/>
          <w:szCs w:val="24"/>
        </w:rPr>
        <w:t xml:space="preserve">TÀI LIỆU THAM KHẢO TIẾP XÚC CỬ TRI TRƯỚC KỲ HỌP </w:t>
      </w:r>
    </w:p>
    <w:p w:rsidR="00304CBE" w:rsidRPr="00BC03C7" w:rsidRDefault="00374367" w:rsidP="0010043F">
      <w:pPr>
        <w:jc w:val="both"/>
        <w:rPr>
          <w:b/>
        </w:rPr>
      </w:pPr>
      <w:r>
        <w:rPr>
          <w:b/>
          <w:noProof/>
        </w:rPr>
        <w:pict>
          <v:shape id="Straight Arrow Connector 2" o:spid="_x0000_s1027" type="#_x0000_t32" style="position:absolute;left:0;text-align:left;margin-left:199.45pt;margin-top:3.1pt;width:65.1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"/>
        </w:pict>
      </w:r>
    </w:p>
    <w:p w:rsidR="00CE115C" w:rsidRPr="00BC03C7" w:rsidRDefault="00EB73A8"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lang w:val="es-EC"/>
        </w:rPr>
        <w:t xml:space="preserve">Thay mặt Tổ đại biểu HĐND tỉnh đơn vị bầu cử </w:t>
      </w:r>
      <w:r w:rsidR="00513359" w:rsidRPr="00BC03C7">
        <w:rPr>
          <w:lang w:val="es-EC"/>
        </w:rPr>
        <w:t>(huyện, TX, TP)........</w:t>
      </w:r>
      <w:r w:rsidR="00FD2FEB" w:rsidRPr="00BC03C7">
        <w:rPr>
          <w:lang w:val="es-EC"/>
        </w:rPr>
        <w:t xml:space="preserve">, </w:t>
      </w:r>
      <w:r w:rsidRPr="00BC03C7">
        <w:rPr>
          <w:lang w:val="es-EC"/>
        </w:rPr>
        <w:t xml:space="preserve">xin báo cáo với cử tri </w:t>
      </w:r>
      <w:r w:rsidR="00C13197" w:rsidRPr="00BC03C7">
        <w:rPr>
          <w:lang w:val="es-EC"/>
        </w:rPr>
        <w:t xml:space="preserve">về </w:t>
      </w:r>
      <w:r w:rsidR="00BE2D13" w:rsidRPr="00BC03C7">
        <w:rPr>
          <w:lang w:val="es-EC"/>
        </w:rPr>
        <w:t>một số</w:t>
      </w:r>
      <w:r w:rsidRPr="00BC03C7">
        <w:rPr>
          <w:lang w:val="es-EC"/>
        </w:rPr>
        <w:t xml:space="preserve"> nội dung </w:t>
      </w:r>
      <w:r w:rsidR="00C13197" w:rsidRPr="00BC03C7">
        <w:rPr>
          <w:lang w:val="es-EC"/>
        </w:rPr>
        <w:t xml:space="preserve">trước </w:t>
      </w:r>
      <w:r w:rsidR="00301700" w:rsidRPr="00BC03C7">
        <w:rPr>
          <w:lang w:val="es-EC"/>
        </w:rPr>
        <w:t>k</w:t>
      </w:r>
      <w:r w:rsidRPr="00BC03C7">
        <w:rPr>
          <w:lang w:val="es-EC"/>
        </w:rPr>
        <w:t xml:space="preserve">ỳ họp thứ </w:t>
      </w:r>
      <w:r w:rsidR="00301700" w:rsidRPr="00BC03C7">
        <w:rPr>
          <w:lang w:val="es-EC"/>
        </w:rPr>
        <w:t>13</w:t>
      </w:r>
      <w:r w:rsidRPr="00BC03C7">
        <w:rPr>
          <w:lang w:val="es-EC"/>
        </w:rPr>
        <w:t xml:space="preserve"> HĐND tỉnh như </w:t>
      </w:r>
      <w:bookmarkStart w:id="0" w:name="_GoBack"/>
      <w:bookmarkEnd w:id="0"/>
      <w:r w:rsidRPr="00BC03C7">
        <w:rPr>
          <w:lang w:val="es-EC"/>
        </w:rPr>
        <w:t>sau:</w:t>
      </w:r>
    </w:p>
    <w:p w:rsidR="00CE115C" w:rsidRPr="00BC03C7" w:rsidRDefault="000339AD"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b/>
        </w:rPr>
        <w:t>A</w:t>
      </w:r>
      <w:r w:rsidR="00E20E65" w:rsidRPr="00BC03C7">
        <w:rPr>
          <w:b/>
        </w:rPr>
        <w:t xml:space="preserve">. KHÁI QUÁT </w:t>
      </w:r>
      <w:r w:rsidRPr="00BC03C7">
        <w:rPr>
          <w:b/>
        </w:rPr>
        <w:t xml:space="preserve">VỀ </w:t>
      </w:r>
      <w:r w:rsidR="00E20E65" w:rsidRPr="00BC03C7">
        <w:rPr>
          <w:b/>
        </w:rPr>
        <w:t xml:space="preserve">TÌNH HÌNH </w:t>
      </w:r>
      <w:r w:rsidR="004C5469" w:rsidRPr="00BC03C7">
        <w:rPr>
          <w:b/>
        </w:rPr>
        <w:t>KT - XH</w:t>
      </w:r>
    </w:p>
    <w:p w:rsidR="00A15476" w:rsidRPr="00BC03C7" w:rsidRDefault="004F4EF4" w:rsidP="00862719">
      <w:pPr>
        <w:pBdr>
          <w:left w:val="dotted" w:sz="4" w:space="0" w:color="FFFFFF"/>
          <w:bottom w:val="dotted" w:sz="4" w:space="0" w:color="FFFFFF"/>
          <w:right w:val="dotted" w:sz="4" w:space="0" w:color="FFFFFF"/>
        </w:pBdr>
        <w:shd w:val="clear" w:color="auto" w:fill="FFFFFF"/>
        <w:spacing w:line="300" w:lineRule="exact"/>
        <w:ind w:firstLine="720"/>
        <w:jc w:val="both"/>
      </w:pPr>
      <w:r w:rsidRPr="00BC03C7">
        <w:t>B</w:t>
      </w:r>
      <w:r w:rsidR="00E20E65" w:rsidRPr="00BC03C7">
        <w:t xml:space="preserve">ước sang năm thứ hai thực hiện Nghị quyết Đại hội Đảng toàn quốc lần thứ XIII, Nghị quyết Đảng bộ tỉnh lần thứ XVII và Kế hoạch phát triển </w:t>
      </w:r>
      <w:r w:rsidR="004C5469" w:rsidRPr="00BC03C7">
        <w:t>KT - XH</w:t>
      </w:r>
      <w:r w:rsidR="00E20E65" w:rsidRPr="00BC03C7">
        <w:t xml:space="preserve"> 5 năm 2021 - 2025. Trong bối cảnh tình hình có những thuận lợi, khó khăn, thách thức đan xen; đòi hỏi Đảng bộ, chính quyền và nhân dân toàn tỉnh phải tiếp tục nỗ lực hành động quyết liệt, hiệu quả hơn.</w:t>
      </w:r>
      <w:r w:rsidR="00E764CA" w:rsidRPr="00BC03C7">
        <w:t xml:space="preserve"> Tiếp tục </w:t>
      </w:r>
      <w:r w:rsidR="00E20E65" w:rsidRPr="00BC03C7">
        <w:t xml:space="preserve">Quán triệt chủ đề của tỉnh là: “Trách nhiệm, kỷ cương - thu hút đầu tư - tạo đà phát triển”; lãnh đạo tỉnh cùng </w:t>
      </w:r>
      <w:r w:rsidR="00E764CA" w:rsidRPr="00BC03C7">
        <w:t xml:space="preserve">với </w:t>
      </w:r>
      <w:r w:rsidR="00E20E65" w:rsidRPr="00BC03C7">
        <w:t xml:space="preserve">các cấp, các ngành, các tầng lớp nhân dân và cộng đồng doanh nghiệp </w:t>
      </w:r>
      <w:r w:rsidR="00E764CA" w:rsidRPr="00BC03C7">
        <w:t xml:space="preserve">đã </w:t>
      </w:r>
      <w:r w:rsidR="00E20E65" w:rsidRPr="00BC03C7">
        <w:t>nỗ lực phấn đấu, thực hiện đồng bộ</w:t>
      </w:r>
      <w:r w:rsidR="00E764CA" w:rsidRPr="00BC03C7">
        <w:t>,</w:t>
      </w:r>
      <w:r w:rsidR="00E20E65" w:rsidRPr="00BC03C7">
        <w:t xml:space="preserve"> hiệu quả các nhiệm vụ, giải pháp đề ra, ban hành các văn b</w:t>
      </w:r>
      <w:r w:rsidR="00E764CA" w:rsidRPr="00BC03C7">
        <w:t xml:space="preserve">ản chỉ đạo thực hiện linh hoạt </w:t>
      </w:r>
      <w:r w:rsidR="00E20E65" w:rsidRPr="00BC03C7">
        <w:t xml:space="preserve">phòng, chống dịch Covid-19; phòng ngừa khắc phục hậu quả thiên tai; đảm </w:t>
      </w:r>
      <w:r w:rsidR="00E764CA" w:rsidRPr="00BC03C7">
        <w:t xml:space="preserve">bảo </w:t>
      </w:r>
      <w:r w:rsidR="00E20E65" w:rsidRPr="00BC03C7">
        <w:t xml:space="preserve">phục hồi và phát triển </w:t>
      </w:r>
      <w:r w:rsidR="004C5469" w:rsidRPr="00BC03C7">
        <w:t xml:space="preserve">KT </w:t>
      </w:r>
      <w:r w:rsidR="00E764CA" w:rsidRPr="00BC03C7">
        <w:t>-</w:t>
      </w:r>
      <w:r w:rsidR="004C5469" w:rsidRPr="00BC03C7">
        <w:t xml:space="preserve"> XH</w:t>
      </w:r>
      <w:r w:rsidR="00E764CA" w:rsidRPr="00BC03C7">
        <w:t xml:space="preserve"> ở địa phương</w:t>
      </w:r>
      <w:r w:rsidR="00E20E65" w:rsidRPr="00BC03C7">
        <w:t xml:space="preserve">. Nhờ vậy, </w:t>
      </w:r>
      <w:r w:rsidR="00F74274" w:rsidRPr="00BC03C7">
        <w:t xml:space="preserve">trong </w:t>
      </w:r>
      <w:r w:rsidR="00E764CA" w:rsidRPr="00BC03C7">
        <w:t>10</w:t>
      </w:r>
      <w:r w:rsidR="00E20E65" w:rsidRPr="00BC03C7">
        <w:t xml:space="preserve"> tháng đầu năm 2022</w:t>
      </w:r>
      <w:r w:rsidR="00E764CA" w:rsidRPr="00BC03C7">
        <w:t>,</w:t>
      </w:r>
      <w:r w:rsidR="00E20E65" w:rsidRPr="00BC03C7">
        <w:t xml:space="preserve"> </w:t>
      </w:r>
      <w:r w:rsidR="004C5469" w:rsidRPr="00BC03C7">
        <w:t>KT - XH</w:t>
      </w:r>
      <w:r w:rsidR="00F74274" w:rsidRPr="00BC03C7">
        <w:t xml:space="preserve"> của tỉnh </w:t>
      </w:r>
      <w:r w:rsidR="00E20E65" w:rsidRPr="00BC03C7">
        <w:t xml:space="preserve">có </w:t>
      </w:r>
      <w:r w:rsidR="00E764CA" w:rsidRPr="00BC03C7">
        <w:t xml:space="preserve">nhiều </w:t>
      </w:r>
      <w:r w:rsidR="00E20E65" w:rsidRPr="00BC03C7">
        <w:t>chuyển biến tích cực, nhiều chỉ tiêu tă</w:t>
      </w:r>
      <w:r w:rsidR="000A2D35">
        <w:t>ng cao so với cùng kỳ năm trước</w:t>
      </w:r>
      <w:r w:rsidR="00A15476" w:rsidRPr="00BC03C7">
        <w:t>.</w:t>
      </w:r>
    </w:p>
    <w:p w:rsidR="00052112" w:rsidRPr="00BC03C7" w:rsidRDefault="00925C71" w:rsidP="00862719">
      <w:pPr>
        <w:pBdr>
          <w:left w:val="dotted" w:sz="4" w:space="0" w:color="FFFFFF"/>
          <w:bottom w:val="dotted" w:sz="4" w:space="0" w:color="FFFFFF"/>
          <w:right w:val="dotted" w:sz="4" w:space="0" w:color="FFFFFF"/>
        </w:pBdr>
        <w:shd w:val="clear" w:color="auto" w:fill="FFFFFF"/>
        <w:spacing w:line="300" w:lineRule="exact"/>
        <w:ind w:firstLine="720"/>
        <w:jc w:val="both"/>
      </w:pPr>
      <w:r w:rsidRPr="00BC03C7">
        <w:t>Trong</w:t>
      </w:r>
      <w:r w:rsidR="00C14BC0" w:rsidRPr="00BC03C7">
        <w:t xml:space="preserve"> </w:t>
      </w:r>
      <w:r w:rsidR="00E764CA" w:rsidRPr="00BC03C7">
        <w:t>10</w:t>
      </w:r>
      <w:r w:rsidR="00C14BC0" w:rsidRPr="00BC03C7">
        <w:t xml:space="preserve"> tháng đầu năm 2022</w:t>
      </w:r>
      <w:r w:rsidRPr="00BC03C7">
        <w:t xml:space="preserve">, </w:t>
      </w:r>
      <w:r w:rsidR="00052112" w:rsidRPr="00BC03C7">
        <w:t>toàn tỉnh đã gieo trồng được 82.637 ha cây hàng năm, tăng 0,63% so với cùng kỳ năm trước, do ảnh hưởng thời tiết cực đoan đầu năm, năng suất các loại cây hàng năm có giảm nhưng không đáng kể</w:t>
      </w:r>
      <w:r w:rsidR="00CA5E13" w:rsidRPr="00BC03C7">
        <w:t>;</w:t>
      </w:r>
      <w:r w:rsidR="00E764CA" w:rsidRPr="00BC03C7">
        <w:t xml:space="preserve"> </w:t>
      </w:r>
      <w:r w:rsidR="00CA5E13" w:rsidRPr="00BC03C7">
        <w:t>c</w:t>
      </w:r>
      <w:r w:rsidR="00E20E65" w:rsidRPr="00BC03C7">
        <w:t>hăn nuôi phát triển ổn định</w:t>
      </w:r>
      <w:r w:rsidR="00E20E65" w:rsidRPr="00BC03C7">
        <w:rPr>
          <w:lang w:val="vi-VN"/>
        </w:rPr>
        <w:t>, đàn lợn phục hồi</w:t>
      </w:r>
      <w:r w:rsidR="00A24269" w:rsidRPr="00BC03C7">
        <w:t>,</w:t>
      </w:r>
      <w:r w:rsidR="00E20E65" w:rsidRPr="00BC03C7">
        <w:t xml:space="preserve"> sản lượng thịt hơi xuất chuồng đạt </w:t>
      </w:r>
      <w:r w:rsidR="00E764CA" w:rsidRPr="00BC03C7">
        <w:t>46.412,4 tấn, tăng 11,29% so với cùng kỳ;</w:t>
      </w:r>
      <w:r w:rsidR="00AF6FDA" w:rsidRPr="00BC03C7">
        <w:t xml:space="preserve"> </w:t>
      </w:r>
      <w:r w:rsidR="00E764CA" w:rsidRPr="00BC03C7">
        <w:rPr>
          <w:rFonts w:eastAsia="Calibri"/>
        </w:rPr>
        <w:t>dịch bệnh trên gia súc, gia cầm được kiểm soát</w:t>
      </w:r>
      <w:r w:rsidR="00E20E65" w:rsidRPr="00BC03C7">
        <w:t>; diện tích rừng</w:t>
      </w:r>
      <w:r w:rsidR="00780DCF" w:rsidRPr="00BC03C7">
        <w:t xml:space="preserve"> trồng mới tập trung </w:t>
      </w:r>
      <w:r w:rsidR="00E764CA" w:rsidRPr="00BC03C7">
        <w:t>7.642 ha</w:t>
      </w:r>
      <w:r w:rsidR="00780DCF" w:rsidRPr="00BC03C7">
        <w:t>,</w:t>
      </w:r>
      <w:r w:rsidR="00E20E65" w:rsidRPr="00BC03C7">
        <w:t xml:space="preserve"> </w:t>
      </w:r>
      <w:r w:rsidR="00052112" w:rsidRPr="00BC03C7">
        <w:t>cây phân tán 2.528.000 cây, sản xuất cây giống lâm nghiệp 25.637.000 cây</w:t>
      </w:r>
      <w:r w:rsidR="00EA5BB9" w:rsidRPr="00BC03C7">
        <w:t xml:space="preserve">; </w:t>
      </w:r>
      <w:r w:rsidR="00E20E65" w:rsidRPr="00BC03C7">
        <w:t xml:space="preserve">chỉ số sản xuất công nghiệp tăng </w:t>
      </w:r>
      <w:r w:rsidR="00052112" w:rsidRPr="00BC03C7">
        <w:t>15,4%</w:t>
      </w:r>
      <w:r w:rsidR="00E20E65" w:rsidRPr="00BC03C7">
        <w:t>, nhiều sản phẩm công</w:t>
      </w:r>
      <w:r w:rsidR="00EA5BB9" w:rsidRPr="00BC03C7">
        <w:t xml:space="preserve"> nghiệp tăng cao; </w:t>
      </w:r>
      <w:r w:rsidR="00E20E65" w:rsidRPr="00BC03C7">
        <w:t xml:space="preserve">tổng mức bán lẻ hàng hóa và doanh thu dịch vụ </w:t>
      </w:r>
      <w:r w:rsidR="00052112" w:rsidRPr="00BC03C7">
        <w:t>ước đạt 22.113,87 tỷ đồng, tăng 14,85%</w:t>
      </w:r>
      <w:r w:rsidR="00C37DE2" w:rsidRPr="00BC03C7">
        <w:t>;</w:t>
      </w:r>
      <w:r w:rsidR="00052112" w:rsidRPr="00BC03C7">
        <w:t xml:space="preserve"> </w:t>
      </w:r>
      <w:r w:rsidR="00C37DE2" w:rsidRPr="00BC03C7">
        <w:t>h</w:t>
      </w:r>
      <w:r w:rsidR="00E20E65" w:rsidRPr="00BC03C7">
        <w:t>oạt động du lịch đ</w:t>
      </w:r>
      <w:r w:rsidR="00052112" w:rsidRPr="00BC03C7">
        <w:t>ược</w:t>
      </w:r>
      <w:r w:rsidR="00E20E65" w:rsidRPr="00BC03C7">
        <w:t xml:space="preserve"> phục hồi, tổng lư</w:t>
      </w:r>
      <w:r w:rsidR="00C37DE2" w:rsidRPr="00BC03C7">
        <w:t xml:space="preserve">ợng khách </w:t>
      </w:r>
      <w:r w:rsidR="00052112" w:rsidRPr="00BC03C7">
        <w:t xml:space="preserve">số lượt khách lưu trú ước tính đạt 451.690 lượt, tăng 68,7% </w:t>
      </w:r>
      <w:r w:rsidR="00C37DE2" w:rsidRPr="00BC03C7">
        <w:t>so với cùng kỳ;</w:t>
      </w:r>
      <w:r w:rsidR="00E20E65" w:rsidRPr="00BC03C7">
        <w:t>.</w:t>
      </w:r>
      <w:r w:rsidR="002C0329" w:rsidRPr="00BC03C7">
        <w:t>..</w:t>
      </w:r>
    </w:p>
    <w:p w:rsidR="0010043F" w:rsidRPr="00BC03C7" w:rsidRDefault="00E812BE" w:rsidP="00862719">
      <w:pPr>
        <w:pBdr>
          <w:left w:val="dotted" w:sz="4" w:space="0" w:color="FFFFFF"/>
          <w:bottom w:val="dotted" w:sz="4" w:space="0" w:color="FFFFFF"/>
          <w:right w:val="dotted" w:sz="4" w:space="0" w:color="FFFFFF"/>
        </w:pBdr>
        <w:shd w:val="clear" w:color="auto" w:fill="FFFFFF"/>
        <w:spacing w:line="300" w:lineRule="exact"/>
        <w:ind w:firstLine="720"/>
        <w:jc w:val="both"/>
        <w:rPr>
          <w:spacing w:val="-6"/>
        </w:rPr>
      </w:pPr>
      <w:r w:rsidRPr="00BC03C7">
        <w:rPr>
          <w:spacing w:val="-6"/>
        </w:rPr>
        <w:t>T</w:t>
      </w:r>
      <w:r w:rsidR="00E20E65" w:rsidRPr="00BC03C7">
        <w:rPr>
          <w:spacing w:val="-6"/>
        </w:rPr>
        <w:t xml:space="preserve">ổng thu ngân sách </w:t>
      </w:r>
      <w:r w:rsidRPr="00BC03C7">
        <w:rPr>
          <w:spacing w:val="-6"/>
        </w:rPr>
        <w:t>trong 10 tháng</w:t>
      </w:r>
      <w:r w:rsidR="00E20E65" w:rsidRPr="00BC03C7">
        <w:rPr>
          <w:spacing w:val="-6"/>
        </w:rPr>
        <w:t> </w:t>
      </w:r>
      <w:r w:rsidR="00E20E65" w:rsidRPr="00BC03C7">
        <w:rPr>
          <w:spacing w:val="-6"/>
          <w:lang w:val="vi-VN"/>
        </w:rPr>
        <w:t xml:space="preserve">đạt </w:t>
      </w:r>
      <w:r w:rsidRPr="00BC03C7">
        <w:rPr>
          <w:rFonts w:eastAsia="Arial Unicode MS"/>
          <w:spacing w:val="-6"/>
          <w:bdr w:val="nil"/>
        </w:rPr>
        <w:t xml:space="preserve">3.805,793 </w:t>
      </w:r>
      <w:r w:rsidR="00E20E65" w:rsidRPr="00BC03C7">
        <w:rPr>
          <w:spacing w:val="-6"/>
        </w:rPr>
        <w:t>tỷ đồng/</w:t>
      </w:r>
      <w:r w:rsidR="000A2D35">
        <w:rPr>
          <w:spacing w:val="-6"/>
        </w:rPr>
        <w:t>dự toán</w:t>
      </w:r>
      <w:r w:rsidR="00E20E65" w:rsidRPr="00BC03C7">
        <w:rPr>
          <w:spacing w:val="-6"/>
        </w:rPr>
        <w:t xml:space="preserve"> 4.150 tỷ đồng, </w:t>
      </w:r>
      <w:r w:rsidRPr="00BC03C7">
        <w:rPr>
          <w:rFonts w:eastAsia="Arial Unicode MS"/>
          <w:spacing w:val="-6"/>
          <w:bdr w:val="nil"/>
        </w:rPr>
        <w:t>đạt 91,7% dự toán địa phương và 110% dự toán Trung ương, bằng 88,4% so cùng kỳ</w:t>
      </w:r>
      <w:r w:rsidR="00D85856" w:rsidRPr="00BC03C7">
        <w:rPr>
          <w:spacing w:val="-6"/>
        </w:rPr>
        <w:t>;</w:t>
      </w:r>
      <w:r w:rsidR="00E20E65" w:rsidRPr="00BC03C7">
        <w:rPr>
          <w:spacing w:val="-6"/>
          <w:lang w:val="vi-VN"/>
        </w:rPr>
        <w:t> </w:t>
      </w:r>
      <w:r w:rsidR="007007AC" w:rsidRPr="00BC03C7">
        <w:rPr>
          <w:spacing w:val="-6"/>
          <w:lang w:val="vi-VN"/>
        </w:rPr>
        <w:t>t</w:t>
      </w:r>
      <w:r w:rsidR="007007AC" w:rsidRPr="00BC03C7">
        <w:rPr>
          <w:spacing w:val="-6"/>
        </w:rPr>
        <w:t xml:space="preserve">ổng </w:t>
      </w:r>
      <w:r w:rsidR="00D85856" w:rsidRPr="00BC03C7">
        <w:rPr>
          <w:spacing w:val="-6"/>
        </w:rPr>
        <w:t>chi</w:t>
      </w:r>
      <w:r w:rsidR="007007AC" w:rsidRPr="00BC03C7">
        <w:rPr>
          <w:spacing w:val="-6"/>
        </w:rPr>
        <w:t xml:space="preserve"> ngân sách </w:t>
      </w:r>
      <w:r w:rsidR="00D85856" w:rsidRPr="00BC03C7">
        <w:rPr>
          <w:spacing w:val="-6"/>
        </w:rPr>
        <w:t>địa phương</w:t>
      </w:r>
      <w:r w:rsidR="007007AC" w:rsidRPr="00BC03C7">
        <w:rPr>
          <w:spacing w:val="-6"/>
        </w:rPr>
        <w:t> </w:t>
      </w:r>
      <w:r w:rsidR="007007AC" w:rsidRPr="00BC03C7">
        <w:rPr>
          <w:spacing w:val="-6"/>
          <w:lang w:val="vi-VN"/>
        </w:rPr>
        <w:t xml:space="preserve">đạt </w:t>
      </w:r>
      <w:r w:rsidRPr="00BC03C7">
        <w:rPr>
          <w:rFonts w:eastAsia="Arial Unicode MS"/>
          <w:spacing w:val="-6"/>
          <w:bdr w:val="nil"/>
        </w:rPr>
        <w:t xml:space="preserve">6.969,373 </w:t>
      </w:r>
      <w:r w:rsidR="007007AC" w:rsidRPr="00BC03C7">
        <w:rPr>
          <w:spacing w:val="-6"/>
        </w:rPr>
        <w:t>tỷ đồng/</w:t>
      </w:r>
      <w:r w:rsidR="001A6B96" w:rsidRPr="001A6B96">
        <w:rPr>
          <w:spacing w:val="-6"/>
        </w:rPr>
        <w:t xml:space="preserve"> </w:t>
      </w:r>
      <w:r w:rsidR="001A6B96">
        <w:rPr>
          <w:spacing w:val="-6"/>
        </w:rPr>
        <w:t>dự toán</w:t>
      </w:r>
      <w:r w:rsidR="007007AC" w:rsidRPr="00BC03C7">
        <w:rPr>
          <w:spacing w:val="-6"/>
        </w:rPr>
        <w:t xml:space="preserve"> </w:t>
      </w:r>
      <w:r w:rsidR="004E5B7F" w:rsidRPr="00BC03C7">
        <w:rPr>
          <w:spacing w:val="-6"/>
        </w:rPr>
        <w:t>9</w:t>
      </w:r>
      <w:r w:rsidR="007007AC" w:rsidRPr="00BC03C7">
        <w:rPr>
          <w:spacing w:val="-6"/>
        </w:rPr>
        <w:t>.</w:t>
      </w:r>
      <w:r w:rsidRPr="00BC03C7">
        <w:rPr>
          <w:spacing w:val="-6"/>
        </w:rPr>
        <w:t>441,84</w:t>
      </w:r>
      <w:r w:rsidR="007007AC" w:rsidRPr="00BC03C7">
        <w:rPr>
          <w:spacing w:val="-6"/>
        </w:rPr>
        <w:t xml:space="preserve"> tỷ đồng, </w:t>
      </w:r>
      <w:r w:rsidRPr="00BC03C7">
        <w:rPr>
          <w:rFonts w:eastAsia="Arial Unicode MS"/>
          <w:spacing w:val="-6"/>
          <w:bdr w:val="nil"/>
        </w:rPr>
        <w:t>đạt 71% dự toán địa phương, 78% dự toán Trung ương, bằng 100% so với cùng kỳ</w:t>
      </w:r>
      <w:r w:rsidR="006328BF" w:rsidRPr="00BC03C7">
        <w:rPr>
          <w:spacing w:val="-6"/>
        </w:rPr>
        <w:t>.</w:t>
      </w:r>
      <w:r w:rsidRPr="00BC03C7">
        <w:rPr>
          <w:spacing w:val="-6"/>
        </w:rPr>
        <w:t xml:space="preserve"> Có 25 dự án được cấp phép đầu tư với tổng vốn đầu tư lên đến 587,24 tỉ đồng</w:t>
      </w:r>
      <w:r w:rsidR="006328BF" w:rsidRPr="00BC03C7">
        <w:rPr>
          <w:spacing w:val="-6"/>
        </w:rPr>
        <w:t xml:space="preserve">; </w:t>
      </w:r>
      <w:r w:rsidRPr="00BC03C7">
        <w:rPr>
          <w:spacing w:val="-6"/>
        </w:rPr>
        <w:t>vốn đầu tư thực hiện từ nguồn vốn ngân sách nhà nước do địa phương quản lý ước tính đạt 2.541,34 tỉ đồng, bằng 60,6% kế hoạch năm 2022 và tăng 3,82% so với cùng kỳ năm trước;…</w:t>
      </w:r>
    </w:p>
    <w:p w:rsidR="0010043F" w:rsidRPr="00BC03C7" w:rsidRDefault="000E33BF" w:rsidP="00862719">
      <w:pPr>
        <w:pBdr>
          <w:left w:val="dotted" w:sz="4" w:space="0" w:color="FFFFFF"/>
          <w:bottom w:val="dotted" w:sz="4" w:space="0" w:color="FFFFFF"/>
          <w:right w:val="dotted" w:sz="4" w:space="0" w:color="FFFFFF"/>
        </w:pBdr>
        <w:shd w:val="clear" w:color="auto" w:fill="FFFFFF"/>
        <w:spacing w:line="300" w:lineRule="exact"/>
        <w:ind w:firstLine="720"/>
        <w:jc w:val="both"/>
        <w:rPr>
          <w:b/>
          <w:bCs/>
          <w:lang w:val="af-ZA"/>
        </w:rPr>
      </w:pPr>
      <w:r w:rsidRPr="00BC03C7">
        <w:rPr>
          <w:b/>
        </w:rPr>
        <w:t>B</w:t>
      </w:r>
      <w:r w:rsidR="00036689" w:rsidRPr="00BC03C7">
        <w:rPr>
          <w:b/>
        </w:rPr>
        <w:t>.</w:t>
      </w:r>
      <w:r w:rsidR="00EE00E6" w:rsidRPr="00BC03C7">
        <w:rPr>
          <w:b/>
        </w:rPr>
        <w:t xml:space="preserve"> </w:t>
      </w:r>
      <w:r w:rsidR="00036689" w:rsidRPr="00BC03C7">
        <w:rPr>
          <w:b/>
        </w:rPr>
        <w:t xml:space="preserve">KẾT QUẢ </w:t>
      </w:r>
      <w:r w:rsidR="0010043F" w:rsidRPr="00BC03C7">
        <w:rPr>
          <w:b/>
          <w:bCs/>
          <w:lang w:val="af-ZA"/>
        </w:rPr>
        <w:t xml:space="preserve">KỲ HỌP THỨ </w:t>
      </w:r>
      <w:r w:rsidR="00E812BE" w:rsidRPr="00BC03C7">
        <w:rPr>
          <w:b/>
          <w:bCs/>
          <w:lang w:val="af-ZA"/>
        </w:rPr>
        <w:t>11</w:t>
      </w:r>
    </w:p>
    <w:p w:rsidR="007E5EF9" w:rsidRPr="00BC03C7" w:rsidRDefault="00036689" w:rsidP="00862719">
      <w:pPr>
        <w:pBdr>
          <w:left w:val="dotted" w:sz="4" w:space="0" w:color="FFFFFF"/>
          <w:bottom w:val="dotted" w:sz="4" w:space="0" w:color="FFFFFF"/>
          <w:right w:val="dotted" w:sz="4" w:space="0" w:color="FFFFFF"/>
        </w:pBdr>
        <w:shd w:val="clear" w:color="auto" w:fill="FFFFFF"/>
        <w:spacing w:line="300" w:lineRule="exact"/>
        <w:ind w:firstLine="720"/>
        <w:jc w:val="both"/>
      </w:pPr>
      <w:r w:rsidRPr="00BC03C7">
        <w:t xml:space="preserve">Ngày </w:t>
      </w:r>
      <w:r w:rsidR="00E812BE" w:rsidRPr="00BC03C7">
        <w:t>29</w:t>
      </w:r>
      <w:r w:rsidRPr="00BC03C7">
        <w:t>/</w:t>
      </w:r>
      <w:r w:rsidR="00E812BE" w:rsidRPr="00BC03C7">
        <w:t>8</w:t>
      </w:r>
      <w:r w:rsidRPr="00BC03C7">
        <w:t xml:space="preserve">/2022, HĐND tỉnh đã tổ chức kỳ họp thứ </w:t>
      </w:r>
      <w:r w:rsidR="00E812BE" w:rsidRPr="00BC03C7">
        <w:t>11</w:t>
      </w:r>
      <w:r w:rsidRPr="00BC03C7">
        <w:t xml:space="preserve"> (kỳ họp chuyên đề). </w:t>
      </w:r>
      <w:r w:rsidRPr="00BC03C7">
        <w:rPr>
          <w:noProof/>
          <w:lang w:val="vi-VN"/>
        </w:rPr>
        <w:t>Tham dự kỳ họp có 4</w:t>
      </w:r>
      <w:r w:rsidR="00EE7EBA" w:rsidRPr="00BC03C7">
        <w:rPr>
          <w:noProof/>
        </w:rPr>
        <w:t>4</w:t>
      </w:r>
      <w:r w:rsidRPr="00BC03C7">
        <w:rPr>
          <w:noProof/>
          <w:lang w:val="vi-VN"/>
        </w:rPr>
        <w:t>/</w:t>
      </w:r>
      <w:r w:rsidR="00EE7EBA" w:rsidRPr="00BC03C7">
        <w:rPr>
          <w:noProof/>
        </w:rPr>
        <w:t>49</w:t>
      </w:r>
      <w:r w:rsidRPr="00BC03C7">
        <w:rPr>
          <w:noProof/>
          <w:lang w:val="vi-VN"/>
        </w:rPr>
        <w:t xml:space="preserve"> đại biểu HĐND tỉnh.</w:t>
      </w:r>
      <w:r w:rsidR="00EE7EBA" w:rsidRPr="00BC03C7">
        <w:rPr>
          <w:noProof/>
        </w:rPr>
        <w:t xml:space="preserve"> </w:t>
      </w:r>
      <w:r w:rsidRPr="00BC03C7">
        <w:t xml:space="preserve">HĐND tỉnh đã xem xét </w:t>
      </w:r>
      <w:r w:rsidR="00EE00E6" w:rsidRPr="00BC03C7">
        <w:t>4</w:t>
      </w:r>
      <w:r w:rsidRPr="00BC03C7">
        <w:t xml:space="preserve"> tờ trình, đề án của UBND tỉnh</w:t>
      </w:r>
      <w:r w:rsidR="00EE7EBA" w:rsidRPr="00BC03C7">
        <w:rPr>
          <w:rStyle w:val="FootnoteReference"/>
        </w:rPr>
        <w:footnoteReference w:id="1"/>
      </w:r>
      <w:r w:rsidRPr="00BC03C7">
        <w:t>; thẩm tra của các Ban HĐND tỉnh (Ban KT</w:t>
      </w:r>
      <w:r w:rsidR="00F0743B" w:rsidRPr="00BC03C7">
        <w:t xml:space="preserve"> </w:t>
      </w:r>
      <w:r w:rsidRPr="00BC03C7">
        <w:t>-</w:t>
      </w:r>
      <w:r w:rsidR="00F0743B" w:rsidRPr="00BC03C7">
        <w:t xml:space="preserve"> </w:t>
      </w:r>
      <w:r w:rsidRPr="00BC03C7">
        <w:t>NS, VH</w:t>
      </w:r>
      <w:r w:rsidR="00F0743B" w:rsidRPr="00BC03C7">
        <w:t xml:space="preserve"> </w:t>
      </w:r>
      <w:r w:rsidRPr="00BC03C7">
        <w:t>-</w:t>
      </w:r>
      <w:r w:rsidR="00F0743B" w:rsidRPr="00BC03C7">
        <w:t xml:space="preserve"> </w:t>
      </w:r>
      <w:r w:rsidRPr="00BC03C7">
        <w:t xml:space="preserve">XH </w:t>
      </w:r>
      <w:r w:rsidRPr="00BC03C7">
        <w:lastRenderedPageBreak/>
        <w:t xml:space="preserve">và Pháp chế). Trên cơ sở </w:t>
      </w:r>
      <w:r w:rsidRPr="00BC03C7">
        <w:rPr>
          <w:shd w:val="clear" w:color="auto" w:fill="FFFFFF"/>
        </w:rPr>
        <w:t>ý ki</w:t>
      </w:r>
      <w:r w:rsidR="00EE7EBA" w:rsidRPr="00BC03C7">
        <w:rPr>
          <w:shd w:val="clear" w:color="auto" w:fill="FFFFFF"/>
        </w:rPr>
        <w:t xml:space="preserve">ến thảo </w:t>
      </w:r>
      <w:r w:rsidRPr="00BC03C7">
        <w:rPr>
          <w:shd w:val="clear" w:color="auto" w:fill="FFFFFF"/>
        </w:rPr>
        <w:t>luận của các đại biểu HĐND</w:t>
      </w:r>
      <w:r w:rsidRPr="00BC03C7">
        <w:t xml:space="preserve"> tỉnh; </w:t>
      </w:r>
      <w:r w:rsidR="00EE7EBA" w:rsidRPr="00BC03C7">
        <w:rPr>
          <w:bCs/>
          <w:iCs/>
          <w:lang w:val="de-DE"/>
        </w:rPr>
        <w:t xml:space="preserve">ông </w:t>
      </w:r>
      <w:r w:rsidR="00EE7EBA" w:rsidRPr="00BC03C7">
        <w:t>Hà Sỹ Đồng</w:t>
      </w:r>
      <w:r w:rsidR="00EE7EBA" w:rsidRPr="00BC03C7">
        <w:rPr>
          <w:lang w:val="vi-VN"/>
        </w:rPr>
        <w:t xml:space="preserve"> </w:t>
      </w:r>
      <w:r w:rsidR="00EE7EBA" w:rsidRPr="00BC03C7">
        <w:t>-</w:t>
      </w:r>
      <w:r w:rsidR="00EE7EBA" w:rsidRPr="00BC03C7">
        <w:rPr>
          <w:lang w:val="vi-VN"/>
        </w:rPr>
        <w:t xml:space="preserve"> </w:t>
      </w:r>
      <w:r w:rsidR="00EE7EBA" w:rsidRPr="00BC03C7">
        <w:t xml:space="preserve">Uỷ viên BTVTU, Phó Chủ tịch Thường trực UBND tỉnh đã có ý kiến làm rõ các nội dung theo yêu cầu của Chủ tọa tại kỳ họp; </w:t>
      </w:r>
      <w:r w:rsidR="00EE7EBA" w:rsidRPr="00BC03C7">
        <w:rPr>
          <w:lang w:val="de-DE"/>
        </w:rPr>
        <w:t>ông Đỗ Văn Hùng - Ủy viên UBND tỉnh, Giám đốc Sở Y tế đã có ý kiến làm rõ thực trạng cơ sở vật chất, trang thiết bị của hệ thống y tế cơ sở và Trung tâm Kiểm soát bệnh tật tỉnh Quảng Trị</w:t>
      </w:r>
      <w:r w:rsidRPr="00BC03C7">
        <w:rPr>
          <w:vertAlign w:val="superscript"/>
        </w:rPr>
        <w:footnoteReference w:id="2"/>
      </w:r>
      <w:r w:rsidRPr="00BC03C7">
        <w:t>.</w:t>
      </w:r>
    </w:p>
    <w:p w:rsidR="00EE00E6" w:rsidRPr="00BC03C7" w:rsidRDefault="00036689"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t xml:space="preserve">Tại kỳ họp này, UBND tỉnh trình </w:t>
      </w:r>
      <w:r w:rsidR="00EE00E6" w:rsidRPr="00BC03C7">
        <w:t>4</w:t>
      </w:r>
      <w:r w:rsidRPr="00BC03C7">
        <w:t xml:space="preserve"> dự thảo nghị quyết, </w:t>
      </w:r>
      <w:r w:rsidRPr="00BC03C7">
        <w:rPr>
          <w:shd w:val="clear" w:color="auto" w:fill="FFFFFF"/>
        </w:rPr>
        <w:t xml:space="preserve">HĐND </w:t>
      </w:r>
      <w:r w:rsidR="004772A4" w:rsidRPr="00BC03C7">
        <w:rPr>
          <w:shd w:val="clear" w:color="auto" w:fill="FFFFFF"/>
        </w:rPr>
        <w:t>tỉnh</w:t>
      </w:r>
      <w:r w:rsidR="00EE00E6" w:rsidRPr="00BC03C7">
        <w:rPr>
          <w:shd w:val="clear" w:color="auto" w:fill="FFFFFF"/>
        </w:rPr>
        <w:t xml:space="preserve"> đã</w:t>
      </w:r>
      <w:r w:rsidRPr="00BC03C7">
        <w:rPr>
          <w:shd w:val="clear" w:color="auto" w:fill="FFFFFF"/>
        </w:rPr>
        <w:t xml:space="preserve"> thống nhất thông qua </w:t>
      </w:r>
      <w:r w:rsidR="00EE00E6" w:rsidRPr="00BC03C7">
        <w:rPr>
          <w:shd w:val="clear" w:color="auto" w:fill="FFFFFF"/>
        </w:rPr>
        <w:t>4</w:t>
      </w:r>
      <w:r w:rsidRPr="00BC03C7">
        <w:rPr>
          <w:shd w:val="clear" w:color="auto" w:fill="FFFFFF"/>
        </w:rPr>
        <w:t> Nghị quyết, gồm có:</w:t>
      </w:r>
    </w:p>
    <w:p w:rsidR="00EE00E6" w:rsidRPr="00BC03C7" w:rsidRDefault="00EE00E6"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lang w:val="de-DE"/>
        </w:rPr>
        <w:t>(1) Dự kiến Kế hoạch đầu tư công nguồn vốn ngân sách nhà nước năm 2023; (2)</w:t>
      </w:r>
      <w:r w:rsidRPr="00BC03C7">
        <w:t xml:space="preserve"> Phê duyệt </w:t>
      </w:r>
      <w:r w:rsidRPr="00BC03C7">
        <w:rPr>
          <w:szCs w:val="20"/>
        </w:rPr>
        <w:t>chủ trương đầu tư d</w:t>
      </w:r>
      <w:r w:rsidRPr="00BC03C7">
        <w:rPr>
          <w:bCs/>
          <w:lang w:val="vi-VN" w:eastAsia="ja-JP"/>
        </w:rPr>
        <w:t>ự á</w:t>
      </w:r>
      <w:r w:rsidRPr="00BC03C7">
        <w:rPr>
          <w:bCs/>
          <w:lang w:eastAsia="ja-JP"/>
        </w:rPr>
        <w:t xml:space="preserve">n </w:t>
      </w:r>
      <w:r w:rsidRPr="00BC03C7">
        <w:rPr>
          <w:bCs/>
          <w:lang w:val="vi-VN" w:eastAsia="ja-JP"/>
        </w:rPr>
        <w:t>Đầu tư xây mới, nâng cấp, cải tạo Trung tâm kiểm soát bệnh tật (CDC) tỉnh Quảng Trị</w:t>
      </w:r>
      <w:r w:rsidRPr="00BC03C7">
        <w:rPr>
          <w:bCs/>
          <w:lang w:eastAsia="ja-JP"/>
        </w:rPr>
        <w:t xml:space="preserve">, </w:t>
      </w:r>
      <w:r w:rsidRPr="00BC03C7">
        <w:rPr>
          <w:bCs/>
          <w:lang w:val="vi-VN" w:eastAsia="ja-JP"/>
        </w:rPr>
        <w:t>9 Trung tâm y tế tuyến huyện và 7 trạm y tế tuyến xã</w:t>
      </w:r>
      <w:r w:rsidRPr="00BC03C7">
        <w:rPr>
          <w:bCs/>
          <w:lang w:eastAsia="ja-JP"/>
        </w:rPr>
        <w:t xml:space="preserve">, tỉnh Quảng Trị; (3) </w:t>
      </w:r>
      <w:r w:rsidRPr="00BC03C7">
        <w:rPr>
          <w:rFonts w:eastAsia="Calibri"/>
          <w:bCs/>
          <w:szCs w:val="22"/>
          <w:lang w:val="it-IT"/>
        </w:rPr>
        <w:t>Dừng thực hiện chủ trương đầu tư dự án</w:t>
      </w:r>
      <w:r w:rsidRPr="00BC03C7">
        <w:rPr>
          <w:lang w:val="de-DE"/>
        </w:rPr>
        <w:t xml:space="preserve"> </w:t>
      </w:r>
      <w:r w:rsidRPr="00BC03C7">
        <w:rPr>
          <w:rFonts w:eastAsia="Calibri"/>
          <w:szCs w:val="22"/>
        </w:rPr>
        <w:t xml:space="preserve">Trụ sở Hội Liên hiệp phụ nữ tỉnh Quảng Trị; (4) </w:t>
      </w:r>
      <w:r w:rsidRPr="00BC03C7">
        <w:t xml:space="preserve">Phê duyệt </w:t>
      </w:r>
      <w:r w:rsidRPr="00BC03C7">
        <w:rPr>
          <w:szCs w:val="20"/>
        </w:rPr>
        <w:t>chủ trương đầu tư d</w:t>
      </w:r>
      <w:r w:rsidRPr="00BC03C7">
        <w:rPr>
          <w:bCs/>
          <w:lang w:val="vi-VN" w:eastAsia="ja-JP"/>
        </w:rPr>
        <w:t>ự án</w:t>
      </w:r>
      <w:r w:rsidRPr="00BC03C7">
        <w:rPr>
          <w:lang w:val="de-DE"/>
        </w:rPr>
        <w:t xml:space="preserve"> </w:t>
      </w:r>
      <w:r w:rsidRPr="00BC03C7">
        <w:rPr>
          <w:bCs/>
          <w:lang w:val="vi-VN" w:eastAsia="ja-JP"/>
        </w:rPr>
        <w:t>Mua sắm trang thiết bị cho các cơ sở y tế tỉnh Quảng Trị</w:t>
      </w:r>
      <w:r w:rsidRPr="00BC03C7">
        <w:rPr>
          <w:bCs/>
          <w:lang w:eastAsia="ja-JP"/>
        </w:rPr>
        <w:t>.</w:t>
      </w:r>
    </w:p>
    <w:p w:rsidR="00846233" w:rsidRPr="00BC03C7" w:rsidRDefault="000E33BF"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b/>
        </w:rPr>
        <w:t>C</w:t>
      </w:r>
      <w:r w:rsidR="00846233" w:rsidRPr="00BC03C7">
        <w:rPr>
          <w:b/>
        </w:rPr>
        <w:t>.</w:t>
      </w:r>
      <w:r w:rsidR="00EE00E6" w:rsidRPr="00BC03C7">
        <w:rPr>
          <w:b/>
        </w:rPr>
        <w:t xml:space="preserve"> </w:t>
      </w:r>
      <w:r w:rsidR="00846233" w:rsidRPr="00BC03C7">
        <w:rPr>
          <w:b/>
        </w:rPr>
        <w:t xml:space="preserve">KẾT QUẢ </w:t>
      </w:r>
      <w:r w:rsidR="00846233" w:rsidRPr="00BC03C7">
        <w:rPr>
          <w:b/>
          <w:bCs/>
          <w:lang w:val="af-ZA"/>
        </w:rPr>
        <w:t xml:space="preserve">KỲ HỌP THỨ </w:t>
      </w:r>
      <w:r w:rsidR="00EE00E6" w:rsidRPr="00BC03C7">
        <w:rPr>
          <w:b/>
          <w:bCs/>
          <w:lang w:val="af-ZA"/>
        </w:rPr>
        <w:t>12</w:t>
      </w:r>
      <w:r w:rsidR="00846233" w:rsidRPr="00BC03C7">
        <w:rPr>
          <w:b/>
          <w:bCs/>
          <w:lang w:val="af-ZA"/>
        </w:rPr>
        <w:t xml:space="preserve"> </w:t>
      </w:r>
    </w:p>
    <w:p w:rsidR="00846233" w:rsidRPr="00BC03C7" w:rsidRDefault="00846233"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t xml:space="preserve">Ngày </w:t>
      </w:r>
      <w:r w:rsidR="00EE00E6" w:rsidRPr="00BC03C7">
        <w:t>18</w:t>
      </w:r>
      <w:r w:rsidRPr="00BC03C7">
        <w:t>/</w:t>
      </w:r>
      <w:r w:rsidR="00EE00E6" w:rsidRPr="00BC03C7">
        <w:t>10</w:t>
      </w:r>
      <w:r w:rsidRPr="00BC03C7">
        <w:t xml:space="preserve">/2022, HĐND tỉnh đã tổ chức kỳ họp thứ </w:t>
      </w:r>
      <w:r w:rsidR="00EE00E6" w:rsidRPr="00BC03C7">
        <w:t>12</w:t>
      </w:r>
      <w:r w:rsidRPr="00BC03C7">
        <w:t xml:space="preserve"> (kỳ họp chuyên đề). </w:t>
      </w:r>
      <w:r w:rsidRPr="00BC03C7">
        <w:rPr>
          <w:noProof/>
          <w:lang w:val="vi-VN"/>
        </w:rPr>
        <w:t>Tham dự kỳ họp có 4</w:t>
      </w:r>
      <w:r w:rsidR="00EE00E6" w:rsidRPr="00BC03C7">
        <w:rPr>
          <w:noProof/>
        </w:rPr>
        <w:t>2</w:t>
      </w:r>
      <w:r w:rsidRPr="00BC03C7">
        <w:rPr>
          <w:noProof/>
          <w:lang w:val="vi-VN"/>
        </w:rPr>
        <w:t>/</w:t>
      </w:r>
      <w:r w:rsidR="00EE00E6" w:rsidRPr="00BC03C7">
        <w:rPr>
          <w:noProof/>
        </w:rPr>
        <w:t>49</w:t>
      </w:r>
      <w:r w:rsidRPr="00BC03C7">
        <w:rPr>
          <w:noProof/>
          <w:lang w:val="vi-VN"/>
        </w:rPr>
        <w:t xml:space="preserve"> đại biểu HĐND tỉnh.</w:t>
      </w:r>
    </w:p>
    <w:p w:rsidR="00846233" w:rsidRPr="00BC03C7" w:rsidRDefault="00846233"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t xml:space="preserve">HĐND tỉnh đã xem xét </w:t>
      </w:r>
      <w:r w:rsidR="00EE00E6" w:rsidRPr="00BC03C7">
        <w:t>21</w:t>
      </w:r>
      <w:r w:rsidRPr="00BC03C7">
        <w:t xml:space="preserve"> tờ trình, </w:t>
      </w:r>
      <w:r w:rsidR="00EE00E6" w:rsidRPr="00BC03C7">
        <w:t>báo cáo của UBND tỉnh và 4 báo cáo</w:t>
      </w:r>
      <w:r w:rsidRPr="00BC03C7">
        <w:t xml:space="preserve"> thẩm tra của các Ban HĐND tỉnh. Trên cơ sở </w:t>
      </w:r>
      <w:r w:rsidRPr="00BC03C7">
        <w:rPr>
          <w:shd w:val="clear" w:color="auto" w:fill="FFFFFF"/>
        </w:rPr>
        <w:t>ý kiến thảo luận của các đại biểu HĐND</w:t>
      </w:r>
      <w:r w:rsidRPr="00BC03C7">
        <w:t xml:space="preserve"> tỉnh; lãnh đạo UBND tỉnh và các cơ quan chuyên môn thuộc UBND tỉnh có liên quan đã phân tích, giải trình các vấn đề kỳ họp quan tâm. Phiên thảo luận đã diễn ra sôi nổi với 1</w:t>
      </w:r>
      <w:r w:rsidR="00650698" w:rsidRPr="00BC03C7">
        <w:t>1</w:t>
      </w:r>
      <w:r w:rsidRPr="00BC03C7">
        <w:t xml:space="preserve"> lượt ý kiến tham gia</w:t>
      </w:r>
      <w:r w:rsidRPr="00BC03C7">
        <w:rPr>
          <w:vertAlign w:val="superscript"/>
        </w:rPr>
        <w:footnoteReference w:id="3"/>
      </w:r>
      <w:r w:rsidRPr="00BC03C7">
        <w:t>.</w:t>
      </w:r>
      <w:r w:rsidR="00650698" w:rsidRPr="00BC03C7">
        <w:t xml:space="preserve"> </w:t>
      </w:r>
      <w:r w:rsidR="00650698" w:rsidRPr="00BC03C7">
        <w:rPr>
          <w:bCs/>
          <w:iCs/>
          <w:lang w:val="de-DE"/>
        </w:rPr>
        <w:t xml:space="preserve">Ông </w:t>
      </w:r>
      <w:r w:rsidR="00650698" w:rsidRPr="00BC03C7">
        <w:t>Hà Sỹ Đồng</w:t>
      </w:r>
      <w:r w:rsidR="00650698" w:rsidRPr="00BC03C7">
        <w:rPr>
          <w:lang w:val="vi-VN"/>
        </w:rPr>
        <w:t xml:space="preserve"> </w:t>
      </w:r>
      <w:r w:rsidR="00650698" w:rsidRPr="00BC03C7">
        <w:t>-</w:t>
      </w:r>
      <w:r w:rsidR="00650698" w:rsidRPr="00BC03C7">
        <w:rPr>
          <w:lang w:val="vi-VN"/>
        </w:rPr>
        <w:t xml:space="preserve"> </w:t>
      </w:r>
      <w:r w:rsidR="00650698" w:rsidRPr="00BC03C7">
        <w:t>Uỷ viên BTVTU, Phó Chủ tịch Thường trực UBND tỉnh đã có ý kiến làm rõ 5 nhóm nội dung theo yêu cầu của Chủ tọa tại kỳ họp</w:t>
      </w:r>
      <w:r w:rsidR="00650698" w:rsidRPr="00BC03C7">
        <w:rPr>
          <w:rStyle w:val="FootnoteReference"/>
        </w:rPr>
        <w:footnoteReference w:id="4"/>
      </w:r>
      <w:r w:rsidR="00650698" w:rsidRPr="00BC03C7">
        <w:t>.</w:t>
      </w:r>
    </w:p>
    <w:p w:rsidR="00570650" w:rsidRPr="00BC03C7" w:rsidRDefault="00846233" w:rsidP="00862719">
      <w:pPr>
        <w:pBdr>
          <w:left w:val="dotted" w:sz="4" w:space="0" w:color="FFFFFF"/>
          <w:bottom w:val="dotted" w:sz="4" w:space="0" w:color="FFFFFF"/>
          <w:right w:val="dotted" w:sz="4" w:space="0" w:color="FFFFFF"/>
        </w:pBdr>
        <w:shd w:val="clear" w:color="auto" w:fill="FFFFFF"/>
        <w:spacing w:line="300" w:lineRule="exact"/>
        <w:ind w:firstLine="720"/>
        <w:jc w:val="both"/>
        <w:rPr>
          <w:shd w:val="clear" w:color="auto" w:fill="FFFFFF"/>
        </w:rPr>
      </w:pPr>
      <w:r w:rsidRPr="00BC03C7">
        <w:t xml:space="preserve">Tại kỳ họp này, UBND tỉnh trình </w:t>
      </w:r>
      <w:r w:rsidR="00525835" w:rsidRPr="00BC03C7">
        <w:t>20</w:t>
      </w:r>
      <w:r w:rsidRPr="00BC03C7">
        <w:t xml:space="preserve"> dự thảo nghị quyết, </w:t>
      </w:r>
      <w:r w:rsidRPr="00BC03C7">
        <w:rPr>
          <w:shd w:val="clear" w:color="auto" w:fill="FFFFFF"/>
        </w:rPr>
        <w:t xml:space="preserve">HĐND </w:t>
      </w:r>
      <w:r w:rsidR="00525835" w:rsidRPr="00BC03C7">
        <w:rPr>
          <w:shd w:val="clear" w:color="auto" w:fill="FFFFFF"/>
        </w:rPr>
        <w:t xml:space="preserve">đã </w:t>
      </w:r>
      <w:r w:rsidRPr="00BC03C7">
        <w:rPr>
          <w:shd w:val="clear" w:color="auto" w:fill="FFFFFF"/>
        </w:rPr>
        <w:t>thống nhất thông qua </w:t>
      </w:r>
      <w:r w:rsidR="00525835" w:rsidRPr="00BC03C7">
        <w:rPr>
          <w:shd w:val="clear" w:color="auto" w:fill="FFFFFF"/>
        </w:rPr>
        <w:t>20</w:t>
      </w:r>
      <w:r w:rsidRPr="00BC03C7">
        <w:rPr>
          <w:shd w:val="clear" w:color="auto" w:fill="FFFFFF"/>
        </w:rPr>
        <w:t> Nghị quyết, gồm có:</w:t>
      </w:r>
    </w:p>
    <w:p w:rsidR="00E20E65" w:rsidRPr="00BC03C7" w:rsidRDefault="00525835" w:rsidP="00862719">
      <w:pPr>
        <w:pBdr>
          <w:left w:val="dotted" w:sz="4" w:space="0" w:color="FFFFFF"/>
          <w:bottom w:val="dotted" w:sz="4" w:space="0" w:color="FFFFFF"/>
          <w:right w:val="dotted" w:sz="4" w:space="0" w:color="FFFFFF"/>
        </w:pBdr>
        <w:shd w:val="clear" w:color="auto" w:fill="FFFFFF"/>
        <w:spacing w:line="300" w:lineRule="exact"/>
        <w:ind w:firstLine="720"/>
        <w:jc w:val="both"/>
        <w:rPr>
          <w:shd w:val="clear" w:color="auto" w:fill="FFFFFF"/>
        </w:rPr>
      </w:pPr>
      <w:r w:rsidRPr="00BC03C7">
        <w:rPr>
          <w:lang w:val="de-DE"/>
        </w:rPr>
        <w:t xml:space="preserve">(1) </w:t>
      </w:r>
      <w:r w:rsidRPr="00BC03C7">
        <w:rPr>
          <w:rFonts w:eastAsia="Calibri"/>
        </w:rPr>
        <w:t xml:space="preserve">Phê duyệt chủ trương đầu tư công trình nhà thờ Liệt sỹ và doanh trại đội tìm kiếm, quy tập hài cốt liệt sỹ 584 (giai đoạn 1); (2) </w:t>
      </w:r>
      <w:r w:rsidRPr="00BC03C7">
        <w:t>Đ</w:t>
      </w:r>
      <w:r w:rsidRPr="00BC03C7">
        <w:rPr>
          <w:rFonts w:eastAsia="Calibri"/>
          <w:lang w:val="nl-NL"/>
        </w:rPr>
        <w:t>iều chỉnh chủ trương đầu tư dự án Đường Trần Bình Trọng (đoạn từ đập ngăn mặn sông Hiếu đến Quốc lộ 9); (</w:t>
      </w:r>
      <w:r w:rsidRPr="00BC03C7">
        <w:t>3) Đ</w:t>
      </w:r>
      <w:r w:rsidRPr="00BC03C7">
        <w:rPr>
          <w:rFonts w:eastAsia="Calibri"/>
        </w:rPr>
        <w:t xml:space="preserve">iều chỉnh dự toán kế hoạch đầu tư năm 2021 từ nguồn thu sử dụng đất do tỉnh quản lý; (4) </w:t>
      </w:r>
      <w:r w:rsidRPr="00BC03C7">
        <w:t>Đ</w:t>
      </w:r>
      <w:r w:rsidRPr="00BC03C7">
        <w:rPr>
          <w:rFonts w:eastAsia="Calibri"/>
        </w:rPr>
        <w:t>iều chỉnh vốn ngân sách địa phương kế hoạch năm 2022 và kế hoạch 2021 kéo dài sang năm 2022; (5) Điều chỉnh, bổ sung kế hoạch đầu tư công trung hạn giai đoạn 2021 - 2025 nguồn vốn cân đối ngân sách địa phương; (6)</w:t>
      </w:r>
      <w:r w:rsidRPr="00BC03C7">
        <w:t xml:space="preserve"> Tham gia ý kiến về báo cáo</w:t>
      </w:r>
      <w:r w:rsidRPr="00BC03C7">
        <w:rPr>
          <w:rFonts w:eastAsia="Calibri"/>
        </w:rPr>
        <w:t xml:space="preserve"> chủ trương đầu tư dự án: Xây dựng trung tâm bảo trợ xã hội và Phục hồi chức năng dành cho người khuyết tật tỉnh Quảng Trị; (7) </w:t>
      </w:r>
      <w:r w:rsidRPr="00BC03C7">
        <w:t>Đ</w:t>
      </w:r>
      <w:r w:rsidRPr="00BC03C7">
        <w:rPr>
          <w:rFonts w:eastAsia="Calibri"/>
        </w:rPr>
        <w:t>iều chỉnh phương án vay lại nguồn vốn vay nước ngoài của Chính phủ Dự án “Xây dựng cầu dân sinh và Quản lý tài sản đường địa phương (Dự án LRAMP)”, vay vốn Ngân hàng Thế giới (WB); (8) Phương án vay lại nguồn vốn vay ưu đãi nước ngoài của Chính phủ đối với Dự án “Xây dựng cơ sở hạ tầng thích ứng với biến đổi khí hậu cho đồng bào dân tộc thiểu số (CRIEM) - Dự án thành phần tỉnh Quảng Trị”; (9) Quy hoạch chung đô thị mới Lìa, huyện Hướng Hóa đến năm 2045; (10) Quy hoạch chung đô thị mới La Vang, huyện Hải Lăng đến năm 2045; (11) Q</w:t>
      </w:r>
      <w:r w:rsidRPr="00BC03C7">
        <w:rPr>
          <w:rFonts w:eastAsia="Calibri"/>
          <w:iCs/>
          <w:lang w:val="vi-VN"/>
        </w:rPr>
        <w:t xml:space="preserve">uy định </w:t>
      </w:r>
      <w:r w:rsidRPr="00BC03C7">
        <w:rPr>
          <w:rFonts w:eastAsia="Calibri"/>
          <w:iCs/>
        </w:rPr>
        <w:t>mức chi hỗ trợ</w:t>
      </w:r>
      <w:r w:rsidRPr="00BC03C7">
        <w:rPr>
          <w:rFonts w:eastAsia="Calibri"/>
          <w:iCs/>
          <w:lang w:val="vi-VN"/>
        </w:rPr>
        <w:t xml:space="preserve"> phát triển kinh tế tập th</w:t>
      </w:r>
      <w:r w:rsidRPr="00BC03C7">
        <w:rPr>
          <w:rFonts w:eastAsia="Calibri"/>
          <w:iCs/>
        </w:rPr>
        <w:t>ể</w:t>
      </w:r>
      <w:r w:rsidRPr="00BC03C7">
        <w:rPr>
          <w:rFonts w:eastAsia="Calibri"/>
          <w:iCs/>
          <w:lang w:val="vi-VN"/>
        </w:rPr>
        <w:t xml:space="preserve">, hợp tác xã trên địa bàn tỉnh </w:t>
      </w:r>
      <w:r w:rsidRPr="00BC03C7">
        <w:rPr>
          <w:rFonts w:eastAsia="Calibri"/>
          <w:iCs/>
          <w:lang w:val="vi-VN"/>
        </w:rPr>
        <w:lastRenderedPageBreak/>
        <w:t>Quảng Trị giai đoạn 2022</w:t>
      </w:r>
      <w:r w:rsidRPr="00BC03C7">
        <w:rPr>
          <w:rFonts w:eastAsia="Calibri"/>
          <w:iCs/>
        </w:rPr>
        <w:t xml:space="preserve"> </w:t>
      </w:r>
      <w:r w:rsidRPr="00BC03C7">
        <w:rPr>
          <w:rFonts w:eastAsia="Calibri"/>
          <w:iCs/>
          <w:lang w:val="vi-VN"/>
        </w:rPr>
        <w:t>-</w:t>
      </w:r>
      <w:r w:rsidRPr="00BC03C7">
        <w:rPr>
          <w:rFonts w:eastAsia="Calibri"/>
          <w:iCs/>
        </w:rPr>
        <w:t xml:space="preserve"> </w:t>
      </w:r>
      <w:r w:rsidRPr="00BC03C7">
        <w:rPr>
          <w:rFonts w:eastAsia="Calibri"/>
          <w:iCs/>
          <w:lang w:val="vi-VN"/>
        </w:rPr>
        <w:t>2025</w:t>
      </w:r>
      <w:r w:rsidRPr="00BC03C7">
        <w:rPr>
          <w:rFonts w:eastAsia="Calibri"/>
          <w:iCs/>
        </w:rPr>
        <w:t xml:space="preserve"> và mức vốn điều lệ Qũy hỗ trợ phát triển HTX tỉnh Quảng Trị; (12)</w:t>
      </w:r>
      <w:r w:rsidRPr="00BC03C7">
        <w:rPr>
          <w:lang w:val="de-DE"/>
        </w:rPr>
        <w:t xml:space="preserve"> </w:t>
      </w:r>
      <w:r w:rsidRPr="00BC03C7">
        <w:rPr>
          <w:rFonts w:eastAsia="Calibri"/>
        </w:rPr>
        <w:t xml:space="preserve">Quy định mức hỗ trợ phát triển thủy lợi nhỏ, thủy lợi nội đồng và tưới tiên tiến, tiết kiệm nước trên địa bàn tỉnh Quảng Trị; (13) </w:t>
      </w:r>
      <w:r w:rsidRPr="00BC03C7">
        <w:t>Huy động nguồn lực thực hiện chính sách hỗ trợ xây dựng mới nhà ở hộ nghèo trên địa bàn tỉnh Quảng Trị, giai đoạn 2022 - 2026; (14) Điều chỉnh, bổ sung Chương trình phát triển nhà ở</w:t>
      </w:r>
      <w:r w:rsidRPr="00BC03C7">
        <w:rPr>
          <w:lang w:val="af-ZA"/>
        </w:rPr>
        <w:t xml:space="preserve"> </w:t>
      </w:r>
      <w:r w:rsidRPr="00BC03C7">
        <w:t xml:space="preserve">tỉnh Quảng Trị giai đoạn đến năm 2030, định hướng đến năm 2045; (15) </w:t>
      </w:r>
      <w:r w:rsidRPr="00BC03C7">
        <w:rPr>
          <w:lang w:val="af-ZA"/>
        </w:rPr>
        <w:t xml:space="preserve">Sửa đổi, bổ sung Nghị quyết 23/2022/NQ-HĐND ngày 31/5/2022 của </w:t>
      </w:r>
      <w:r w:rsidR="00570650" w:rsidRPr="00BC03C7">
        <w:rPr>
          <w:lang w:val="af-ZA"/>
        </w:rPr>
        <w:t>HĐND</w:t>
      </w:r>
      <w:r w:rsidRPr="00BC03C7">
        <w:rPr>
          <w:lang w:val="af-ZA"/>
        </w:rPr>
        <w:t xml:space="preserve"> tỉnh về quy định nguyên tắc, tiêu chí, định mức phân bổ vốn ngân sách nhà nước thực hiện Chương trình MTQG giảm nghèo</w:t>
      </w:r>
      <w:r w:rsidR="00570650" w:rsidRPr="00BC03C7">
        <w:rPr>
          <w:lang w:val="af-ZA"/>
        </w:rPr>
        <w:t xml:space="preserve"> bền vững, giai đoạn 2021-2025;</w:t>
      </w:r>
      <w:r w:rsidR="00570650" w:rsidRPr="00BC03C7">
        <w:rPr>
          <w:rFonts w:eastAsia="Calibri"/>
        </w:rPr>
        <w:t xml:space="preserve"> (16) </w:t>
      </w:r>
      <w:r w:rsidRPr="00BC03C7">
        <w:t>Quy định mức hỗ trợ thường xuyên hàng tháng cho các chức danh Đội trưởng, Đội phó đội dân phòng trên địa bàn tỉnh Quảng Trị</w:t>
      </w:r>
      <w:r w:rsidR="00570650" w:rsidRPr="00BC03C7">
        <w:t>;</w:t>
      </w:r>
      <w:r w:rsidR="00570650" w:rsidRPr="00BC03C7">
        <w:rPr>
          <w:rFonts w:eastAsia="Calibri"/>
        </w:rPr>
        <w:t xml:space="preserve"> (17) </w:t>
      </w:r>
      <w:r w:rsidRPr="00BC03C7">
        <w:rPr>
          <w:lang w:val="fr-FR"/>
        </w:rPr>
        <w:t>Xác định phạm vi vành đai biên giới, vị trí cắm biển báo vành đai biên giới trên tuyến biên giới đất liền tỉnh Quảng Trị</w:t>
      </w:r>
      <w:r w:rsidR="00570650" w:rsidRPr="00BC03C7">
        <w:rPr>
          <w:lang w:val="fr-FR"/>
        </w:rPr>
        <w:t> ;</w:t>
      </w:r>
      <w:r w:rsidR="00570650" w:rsidRPr="00BC03C7">
        <w:rPr>
          <w:rFonts w:eastAsia="Calibri"/>
        </w:rPr>
        <w:t xml:space="preserve"> (18) </w:t>
      </w:r>
      <w:r w:rsidRPr="00BC03C7">
        <w:t>Chấp thuận chủ trương thu hồi đất, cho phép chuyển đổi mục đích sử dụng đất trồng lúa, đất rừng phòng hộ, đất rừng đặc dụng để thực hiện dự án</w:t>
      </w:r>
      <w:r w:rsidR="00570650" w:rsidRPr="00BC03C7">
        <w:t xml:space="preserve">; (19) </w:t>
      </w:r>
      <w:r w:rsidRPr="00BC03C7">
        <w:t xml:space="preserve">Chủ trương chủ trương chuyển đổi mục đích sử dụng rừng, chuyển loại rừng để thực hiện các dự án đầu tư phát triển </w:t>
      </w:r>
      <w:r w:rsidR="00375126" w:rsidRPr="00BC03C7">
        <w:t>KT - XH</w:t>
      </w:r>
      <w:r w:rsidRPr="00BC03C7">
        <w:t xml:space="preserve"> trên địa bàn tỉnh</w:t>
      </w:r>
      <w:r w:rsidR="00570650" w:rsidRPr="00BC03C7">
        <w:t xml:space="preserve">; (20) </w:t>
      </w:r>
      <w:r w:rsidRPr="00BC03C7">
        <w:t>Bãi bỏ Nghị quyết 09/2013/NQ-HĐND ngày 31/5/2013 của HĐND tỉnh Quảng Trị về việc quy định chế độ phụ cấp đối với cán bộ, công chức làm việc tại bộ phận tiếp nhận và trả kết quả ở các cấp.</w:t>
      </w:r>
    </w:p>
    <w:p w:rsidR="00E64F88" w:rsidRPr="00BC03C7" w:rsidRDefault="000E33BF" w:rsidP="00862719">
      <w:pPr>
        <w:pBdr>
          <w:left w:val="dotted" w:sz="4" w:space="0" w:color="FFFFFF"/>
          <w:bottom w:val="dotted" w:sz="4" w:space="0" w:color="FFFFFF"/>
          <w:right w:val="dotted" w:sz="4" w:space="0" w:color="FFFFFF"/>
        </w:pBdr>
        <w:shd w:val="clear" w:color="auto" w:fill="FFFFFF"/>
        <w:spacing w:line="300" w:lineRule="exact"/>
        <w:ind w:firstLine="720"/>
        <w:jc w:val="both"/>
        <w:rPr>
          <w:bCs/>
        </w:rPr>
      </w:pPr>
      <w:r w:rsidRPr="00BC03C7">
        <w:rPr>
          <w:b/>
          <w:bCs/>
          <w:lang w:val="sv-SE"/>
        </w:rPr>
        <w:t>D</w:t>
      </w:r>
      <w:r w:rsidR="00E64F88" w:rsidRPr="00BC03C7">
        <w:rPr>
          <w:b/>
          <w:bCs/>
          <w:lang w:val="sv-SE"/>
        </w:rPr>
        <w:t xml:space="preserve">. TRẢ LỜI Ý KIẾN, KIẾN NGHỊ CỦA CỬ TRI </w:t>
      </w:r>
    </w:p>
    <w:p w:rsidR="00B14833" w:rsidRPr="00BC03C7" w:rsidRDefault="00E64F88"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bCs/>
          <w:lang w:val="sv-SE"/>
        </w:rPr>
        <w:t>Để thuận lợi</w:t>
      </w:r>
      <w:r w:rsidR="008E02FE" w:rsidRPr="00BC03C7">
        <w:rPr>
          <w:bCs/>
          <w:lang w:val="sv-SE"/>
        </w:rPr>
        <w:t xml:space="preserve"> trong việc</w:t>
      </w:r>
      <w:r w:rsidR="00570650" w:rsidRPr="00BC03C7">
        <w:rPr>
          <w:bCs/>
          <w:lang w:val="sv-SE"/>
        </w:rPr>
        <w:t xml:space="preserve"> </w:t>
      </w:r>
      <w:r w:rsidR="008E02FE" w:rsidRPr="00BC03C7">
        <w:rPr>
          <w:bCs/>
          <w:lang w:val="sv-SE"/>
        </w:rPr>
        <w:t>l</w:t>
      </w:r>
      <w:r w:rsidRPr="00BC03C7">
        <w:rPr>
          <w:bCs/>
          <w:lang w:val="sv-SE"/>
        </w:rPr>
        <w:t xml:space="preserve">ựa chọn </w:t>
      </w:r>
      <w:r w:rsidR="000120B0" w:rsidRPr="00BC03C7">
        <w:rPr>
          <w:bCs/>
          <w:lang w:val="sv-SE"/>
        </w:rPr>
        <w:t xml:space="preserve">các </w:t>
      </w:r>
      <w:r w:rsidRPr="00BC03C7">
        <w:rPr>
          <w:bCs/>
          <w:lang w:val="sv-SE"/>
        </w:rPr>
        <w:t>nội dung, báo cáo</w:t>
      </w:r>
      <w:r w:rsidR="0064622D" w:rsidRPr="00BC03C7">
        <w:rPr>
          <w:bCs/>
          <w:lang w:val="sv-SE"/>
        </w:rPr>
        <w:t>, tổng hợp kiến nghị của cử tri</w:t>
      </w:r>
      <w:r w:rsidRPr="00BC03C7">
        <w:rPr>
          <w:bCs/>
          <w:lang w:val="sv-SE"/>
        </w:rPr>
        <w:t xml:space="preserve"> và </w:t>
      </w:r>
      <w:r w:rsidR="00C279E1" w:rsidRPr="00BC03C7">
        <w:rPr>
          <w:bCs/>
          <w:lang w:val="sv-SE"/>
        </w:rPr>
        <w:t>theo dõi, giám sát.</w:t>
      </w:r>
      <w:r w:rsidR="00570650" w:rsidRPr="00BC03C7">
        <w:rPr>
          <w:bCs/>
          <w:lang w:val="sv-SE"/>
        </w:rPr>
        <w:t xml:space="preserve"> </w:t>
      </w:r>
      <w:r w:rsidR="00F36104">
        <w:t xml:space="preserve">Đề nghị </w:t>
      </w:r>
      <w:r w:rsidR="00F36104">
        <w:t>đại biểu HĐND tỉnh tham khảo</w:t>
      </w:r>
      <w:r w:rsidR="00F36104" w:rsidRPr="00BC03C7">
        <w:t xml:space="preserve"> </w:t>
      </w:r>
      <w:r w:rsidR="00F36104">
        <w:rPr>
          <w:lang w:val="sv-SE"/>
        </w:rPr>
        <w:t>t</w:t>
      </w:r>
      <w:r w:rsidR="00641B0E" w:rsidRPr="00BC03C7">
        <w:rPr>
          <w:lang w:val="sv-SE"/>
        </w:rPr>
        <w:t xml:space="preserve">ại Mục tài liệu tiếp xúc cử tri trước và sau </w:t>
      </w:r>
      <w:r w:rsidR="001F7512" w:rsidRPr="00BC03C7">
        <w:rPr>
          <w:lang w:val="sv-SE"/>
        </w:rPr>
        <w:t>k</w:t>
      </w:r>
      <w:r w:rsidR="00641B0E" w:rsidRPr="00BC03C7">
        <w:rPr>
          <w:lang w:val="sv-SE"/>
        </w:rPr>
        <w:t>ỳ họp</w:t>
      </w:r>
      <w:r w:rsidR="00E75BE6" w:rsidRPr="00BC03C7">
        <w:rPr>
          <w:lang w:val="sv-SE"/>
        </w:rPr>
        <w:t xml:space="preserve"> thứ </w:t>
      </w:r>
      <w:r w:rsidR="00570650" w:rsidRPr="00BC03C7">
        <w:rPr>
          <w:lang w:val="sv-SE"/>
        </w:rPr>
        <w:t>13</w:t>
      </w:r>
      <w:r w:rsidR="00E851DC">
        <w:rPr>
          <w:lang w:val="sv-SE"/>
        </w:rPr>
        <w:t>,</w:t>
      </w:r>
      <w:r w:rsidR="00E75BE6" w:rsidRPr="00BC03C7">
        <w:rPr>
          <w:lang w:val="sv-SE"/>
        </w:rPr>
        <w:t xml:space="preserve"> HĐND tỉnh </w:t>
      </w:r>
      <w:r w:rsidR="001F7512" w:rsidRPr="00BC03C7">
        <w:rPr>
          <w:lang w:val="sv-SE"/>
        </w:rPr>
        <w:t>k</w:t>
      </w:r>
      <w:r w:rsidR="00E75BE6" w:rsidRPr="00BC03C7">
        <w:rPr>
          <w:lang w:val="sv-SE"/>
        </w:rPr>
        <w:t>hóa VIII/</w:t>
      </w:r>
      <w:r w:rsidR="00641B0E" w:rsidRPr="00BC03C7">
        <w:rPr>
          <w:lang w:val="sv-SE"/>
        </w:rPr>
        <w:t>Trang thông tin điện tử của HĐND tỉnh</w:t>
      </w:r>
      <w:r w:rsidR="00570650" w:rsidRPr="00BC03C7">
        <w:rPr>
          <w:lang w:val="sv-SE"/>
        </w:rPr>
        <w:t xml:space="preserve"> </w:t>
      </w:r>
      <w:r w:rsidR="00055D6A" w:rsidRPr="00BC03C7">
        <w:rPr>
          <w:bCs/>
          <w:lang w:val="sv-SE"/>
        </w:rPr>
        <w:t>có</w:t>
      </w:r>
      <w:r w:rsidR="00570650" w:rsidRPr="00BC03C7">
        <w:rPr>
          <w:bCs/>
          <w:lang w:val="sv-SE"/>
        </w:rPr>
        <w:t xml:space="preserve"> </w:t>
      </w:r>
      <w:r w:rsidRPr="00BC03C7">
        <w:rPr>
          <w:bCs/>
          <w:lang w:val="sv-SE"/>
        </w:rPr>
        <w:t>cập nhật</w:t>
      </w:r>
      <w:r w:rsidR="001F7512" w:rsidRPr="00BC03C7">
        <w:rPr>
          <w:bCs/>
          <w:lang w:val="sv-SE"/>
        </w:rPr>
        <w:t xml:space="preserve"> </w:t>
      </w:r>
      <w:r w:rsidR="00E851DC">
        <w:rPr>
          <w:bCs/>
          <w:lang w:val="sv-SE"/>
        </w:rPr>
        <w:t>(</w:t>
      </w:r>
      <w:r w:rsidR="00570650" w:rsidRPr="00BC03C7">
        <w:rPr>
          <w:bCs/>
          <w:lang w:val="sv-SE"/>
        </w:rPr>
        <w:t>Biểu m</w:t>
      </w:r>
      <w:r w:rsidR="004D200C" w:rsidRPr="00BC03C7">
        <w:t xml:space="preserve">ẫu </w:t>
      </w:r>
      <w:r w:rsidR="00220B56" w:rsidRPr="00BC03C7">
        <w:t xml:space="preserve">Đề cương báo cáo kết quả </w:t>
      </w:r>
      <w:r w:rsidR="004D200C" w:rsidRPr="00BC03C7">
        <w:rPr>
          <w:lang w:val="sv-SE"/>
        </w:rPr>
        <w:t>tiếp xúc cử tri trước và sau Kỳ họp</w:t>
      </w:r>
      <w:r w:rsidR="00570650" w:rsidRPr="00BC03C7">
        <w:rPr>
          <w:lang w:val="sv-SE"/>
        </w:rPr>
        <w:t>;</w:t>
      </w:r>
      <w:r w:rsidR="00570650" w:rsidRPr="00BC03C7">
        <w:rPr>
          <w:bCs/>
          <w:lang w:val="sv-SE"/>
        </w:rPr>
        <w:t xml:space="preserve"> Báo cáo của UBND tỉnh về kết quả giải quyết </w:t>
      </w:r>
      <w:r w:rsidR="00570650" w:rsidRPr="00BC03C7">
        <w:t xml:space="preserve">các ý kiến, kiến nghị của cử tri gửi đến kỳ họp thứ 6; </w:t>
      </w:r>
      <w:r w:rsidR="001F7512" w:rsidRPr="00BC03C7">
        <w:t>các b</w:t>
      </w:r>
      <w:r w:rsidR="00570650" w:rsidRPr="00BC03C7">
        <w:t>áo cáo của Thường trực HĐND tỉnh</w:t>
      </w:r>
      <w:r w:rsidR="001F7512" w:rsidRPr="00BC03C7">
        <w:t>:</w:t>
      </w:r>
      <w:r w:rsidR="00570650" w:rsidRPr="00BC03C7">
        <w:t xml:space="preserve"> </w:t>
      </w:r>
      <w:r w:rsidR="001F7512" w:rsidRPr="00BC03C7">
        <w:t>V</w:t>
      </w:r>
      <w:r w:rsidR="001A241A" w:rsidRPr="00BC03C7">
        <w:t xml:space="preserve">ề </w:t>
      </w:r>
      <w:r w:rsidR="00570650" w:rsidRPr="00BC03C7">
        <w:t xml:space="preserve">giám sát kết quả </w:t>
      </w:r>
      <w:r w:rsidR="00570650" w:rsidRPr="00BC03C7">
        <w:rPr>
          <w:bCs/>
        </w:rPr>
        <w:t>giải quyết kiến nghị của cử tri</w:t>
      </w:r>
      <w:r w:rsidR="00570650" w:rsidRPr="00BC03C7">
        <w:rPr>
          <w:b/>
          <w:bCs/>
        </w:rPr>
        <w:t xml:space="preserve"> </w:t>
      </w:r>
      <w:r w:rsidR="00570650" w:rsidRPr="00BC03C7">
        <w:rPr>
          <w:bCs/>
        </w:rPr>
        <w:t xml:space="preserve">gửi đến </w:t>
      </w:r>
      <w:r w:rsidR="001F7512" w:rsidRPr="00BC03C7">
        <w:rPr>
          <w:bCs/>
        </w:rPr>
        <w:t>k</w:t>
      </w:r>
      <w:r w:rsidR="00570650" w:rsidRPr="00BC03C7">
        <w:t>ỳ họp thứ 6</w:t>
      </w:r>
      <w:r w:rsidR="001A241A" w:rsidRPr="00BC03C7">
        <w:rPr>
          <w:rStyle w:val="FootnoteReference"/>
        </w:rPr>
        <w:footnoteReference w:id="5"/>
      </w:r>
      <w:r w:rsidR="00570650" w:rsidRPr="00BC03C7">
        <w:t>; về tổng hợp các ý kiến, kiến nghị của cử tri gửi đến kỳ họp thứ 10</w:t>
      </w:r>
      <w:r w:rsidR="001A241A" w:rsidRPr="00BC03C7">
        <w:rPr>
          <w:rStyle w:val="FootnoteReference"/>
        </w:rPr>
        <w:footnoteReference w:id="6"/>
      </w:r>
      <w:r w:rsidR="00E851DC">
        <w:t>)</w:t>
      </w:r>
      <w:r w:rsidR="001A241A" w:rsidRPr="00BC03C7">
        <w:t>.</w:t>
      </w:r>
      <w:r w:rsidR="00A81774">
        <w:t xml:space="preserve"> </w:t>
      </w:r>
    </w:p>
    <w:p w:rsidR="00B14833" w:rsidRPr="00BC03C7" w:rsidRDefault="00FE4D42"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b/>
          <w:bCs/>
          <w:lang w:val="sv-SE"/>
        </w:rPr>
        <w:t>Đ</w:t>
      </w:r>
      <w:r w:rsidR="00E64F88" w:rsidRPr="00BC03C7">
        <w:rPr>
          <w:b/>
          <w:bCs/>
          <w:lang w:val="sv-SE"/>
        </w:rPr>
        <w:t xml:space="preserve">. THỜI GIAN, ĐỊA ĐIỂM, NỘI DUNG KỲ HỌP THỨ </w:t>
      </w:r>
      <w:r w:rsidR="00B57C17" w:rsidRPr="00BC03C7">
        <w:rPr>
          <w:b/>
          <w:bCs/>
          <w:lang w:val="sv-SE"/>
        </w:rPr>
        <w:t>13</w:t>
      </w:r>
    </w:p>
    <w:p w:rsidR="000E1998" w:rsidRPr="00BC03C7" w:rsidRDefault="001C6B08" w:rsidP="00862719">
      <w:pPr>
        <w:pBdr>
          <w:left w:val="dotted" w:sz="4" w:space="0" w:color="FFFFFF"/>
          <w:bottom w:val="dotted" w:sz="4" w:space="0" w:color="FFFFFF"/>
          <w:right w:val="dotted" w:sz="4" w:space="0" w:color="FFFFFF"/>
        </w:pBdr>
        <w:shd w:val="clear" w:color="auto" w:fill="FFFFFF"/>
        <w:spacing w:line="300" w:lineRule="exact"/>
        <w:ind w:firstLine="720"/>
        <w:jc w:val="both"/>
        <w:rPr>
          <w:i/>
          <w:iCs/>
          <w:sz w:val="26"/>
          <w:lang w:val="de-DE"/>
        </w:rPr>
      </w:pPr>
      <w:r w:rsidRPr="00BC03C7">
        <w:rPr>
          <w:i/>
          <w:iCs/>
          <w:sz w:val="26"/>
          <w:lang w:val="de-DE"/>
        </w:rPr>
        <w:t>(</w:t>
      </w:r>
      <w:r w:rsidR="00FD0ACA" w:rsidRPr="00BC03C7">
        <w:rPr>
          <w:i/>
          <w:iCs/>
          <w:sz w:val="26"/>
          <w:lang w:val="de-DE"/>
        </w:rPr>
        <w:t xml:space="preserve">Kế hoạch số </w:t>
      </w:r>
      <w:r w:rsidR="00B57C17" w:rsidRPr="00BC03C7">
        <w:rPr>
          <w:i/>
          <w:iCs/>
          <w:sz w:val="26"/>
          <w:lang w:val="de-DE"/>
        </w:rPr>
        <w:t>297</w:t>
      </w:r>
      <w:r w:rsidR="00FD0ACA" w:rsidRPr="00BC03C7">
        <w:rPr>
          <w:i/>
          <w:iCs/>
          <w:sz w:val="26"/>
          <w:lang w:val="de-DE"/>
        </w:rPr>
        <w:t xml:space="preserve">/KH-HĐND ngày </w:t>
      </w:r>
      <w:r w:rsidR="00B57C17" w:rsidRPr="00BC03C7">
        <w:rPr>
          <w:i/>
          <w:iCs/>
          <w:sz w:val="26"/>
          <w:lang w:val="de-DE"/>
        </w:rPr>
        <w:t>27</w:t>
      </w:r>
      <w:r w:rsidR="00FD0ACA" w:rsidRPr="00BC03C7">
        <w:rPr>
          <w:i/>
          <w:iCs/>
          <w:sz w:val="26"/>
          <w:lang w:val="de-DE"/>
        </w:rPr>
        <w:t>/</w:t>
      </w:r>
      <w:r w:rsidR="00B57C17" w:rsidRPr="00BC03C7">
        <w:rPr>
          <w:i/>
          <w:iCs/>
          <w:sz w:val="26"/>
          <w:lang w:val="de-DE"/>
        </w:rPr>
        <w:t>10</w:t>
      </w:r>
      <w:r w:rsidR="00FD0ACA" w:rsidRPr="00BC03C7">
        <w:rPr>
          <w:i/>
          <w:iCs/>
          <w:sz w:val="26"/>
          <w:lang w:val="de-DE"/>
        </w:rPr>
        <w:t xml:space="preserve">/2022 của Thường trực HĐND tỉnh về tổ chức Kỳ họp thứ </w:t>
      </w:r>
      <w:r w:rsidR="00B57C17" w:rsidRPr="00BC03C7">
        <w:rPr>
          <w:i/>
          <w:iCs/>
          <w:sz w:val="26"/>
          <w:lang w:val="de-DE"/>
        </w:rPr>
        <w:t>13</w:t>
      </w:r>
      <w:r w:rsidR="00FD0ACA" w:rsidRPr="00BC03C7">
        <w:rPr>
          <w:i/>
          <w:iCs/>
          <w:sz w:val="26"/>
          <w:lang w:val="de-DE"/>
        </w:rPr>
        <w:t xml:space="preserve"> HĐND tỉnh Khóa VIII, nhiệm kỳ 2021 </w:t>
      </w:r>
      <w:r w:rsidRPr="00BC03C7">
        <w:rPr>
          <w:i/>
          <w:iCs/>
          <w:sz w:val="26"/>
          <w:lang w:val="de-DE"/>
        </w:rPr>
        <w:t>-</w:t>
      </w:r>
      <w:r w:rsidR="00FD0ACA" w:rsidRPr="00BC03C7">
        <w:rPr>
          <w:i/>
          <w:iCs/>
          <w:sz w:val="26"/>
          <w:lang w:val="de-DE"/>
        </w:rPr>
        <w:t xml:space="preserve"> 2026</w:t>
      </w:r>
      <w:r w:rsidRPr="00BC03C7">
        <w:rPr>
          <w:i/>
          <w:iCs/>
          <w:sz w:val="26"/>
          <w:lang w:val="de-DE"/>
        </w:rPr>
        <w:t>)</w:t>
      </w:r>
    </w:p>
    <w:p w:rsidR="00E20E65" w:rsidRPr="00BC03C7" w:rsidRDefault="00E64F88"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b/>
          <w:bCs/>
          <w:lang w:val="sv-SE"/>
        </w:rPr>
        <w:t>I. Thời gian và địa điểm</w:t>
      </w:r>
    </w:p>
    <w:p w:rsidR="00310E64" w:rsidRPr="00BC03C7" w:rsidRDefault="00E64F88"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b/>
          <w:lang w:val="nl-NL"/>
        </w:rPr>
        <w:t>1. Thời gian:</w:t>
      </w:r>
      <w:r w:rsidRPr="00BC03C7">
        <w:rPr>
          <w:lang w:val="nl-NL"/>
        </w:rPr>
        <w:t xml:space="preserve"> Dự kiến trong 03 ngày, từ ngày </w:t>
      </w:r>
      <w:r w:rsidR="007159D5" w:rsidRPr="00BC03C7">
        <w:rPr>
          <w:lang w:val="nl-NL"/>
        </w:rPr>
        <w:t>05</w:t>
      </w:r>
      <w:r w:rsidRPr="00BC03C7">
        <w:rPr>
          <w:lang w:val="nl-NL"/>
        </w:rPr>
        <w:t>/</w:t>
      </w:r>
      <w:r w:rsidR="007159D5" w:rsidRPr="00BC03C7">
        <w:rPr>
          <w:lang w:val="nl-NL"/>
        </w:rPr>
        <w:t>12</w:t>
      </w:r>
      <w:r w:rsidRPr="00BC03C7">
        <w:rPr>
          <w:lang w:val="nl-NL"/>
        </w:rPr>
        <w:t xml:space="preserve"> đến ngày 1</w:t>
      </w:r>
      <w:r w:rsidR="007159D5" w:rsidRPr="00BC03C7">
        <w:rPr>
          <w:lang w:val="nl-NL"/>
        </w:rPr>
        <w:t>0</w:t>
      </w:r>
      <w:r w:rsidRPr="00BC03C7">
        <w:rPr>
          <w:lang w:val="nl-NL"/>
        </w:rPr>
        <w:t>/</w:t>
      </w:r>
      <w:r w:rsidR="007159D5" w:rsidRPr="00BC03C7">
        <w:rPr>
          <w:lang w:val="nl-NL"/>
        </w:rPr>
        <w:t>12</w:t>
      </w:r>
      <w:r w:rsidRPr="00BC03C7">
        <w:rPr>
          <w:lang w:val="nl-NL"/>
        </w:rPr>
        <w:t>/2022</w:t>
      </w:r>
    </w:p>
    <w:p w:rsidR="00310E64" w:rsidRPr="00BC03C7" w:rsidRDefault="00E64F88"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b/>
          <w:lang w:val="nl-NL"/>
        </w:rPr>
        <w:t>2. Địa điểm:</w:t>
      </w:r>
      <w:r w:rsidRPr="00BC03C7">
        <w:rPr>
          <w:lang w:val="nl-NL"/>
        </w:rPr>
        <w:t xml:space="preserve"> Tại Hội trường tầng 2, Trụ sở HĐND tỉnh (254 Hùng Vương, thành phố Đông Hà, tỉnh Quảng Trị)</w:t>
      </w:r>
    </w:p>
    <w:p w:rsidR="00310E64" w:rsidRPr="00BC03C7" w:rsidRDefault="00E64F88"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b/>
          <w:lang w:val="sv-SE"/>
        </w:rPr>
        <w:t xml:space="preserve">II. Nội dung trình </w:t>
      </w:r>
      <w:r w:rsidR="007159D5" w:rsidRPr="00BC03C7">
        <w:rPr>
          <w:b/>
          <w:lang w:val="sv-SE"/>
        </w:rPr>
        <w:t>k</w:t>
      </w:r>
      <w:r w:rsidRPr="00BC03C7">
        <w:rPr>
          <w:b/>
          <w:lang w:val="sv-SE"/>
        </w:rPr>
        <w:t xml:space="preserve">ỳ họp </w:t>
      </w:r>
      <w:r w:rsidR="007159D5" w:rsidRPr="00BC03C7">
        <w:rPr>
          <w:b/>
          <w:lang w:val="sv-SE"/>
        </w:rPr>
        <w:t xml:space="preserve"> </w:t>
      </w:r>
    </w:p>
    <w:p w:rsidR="00310E64" w:rsidRPr="00BC03C7" w:rsidRDefault="001F7512" w:rsidP="00862719">
      <w:pPr>
        <w:pBdr>
          <w:left w:val="dotted" w:sz="4" w:space="0" w:color="FFFFFF"/>
          <w:bottom w:val="dotted" w:sz="4" w:space="0" w:color="FFFFFF"/>
          <w:right w:val="dotted" w:sz="4" w:space="0" w:color="FFFFFF"/>
        </w:pBdr>
        <w:shd w:val="clear" w:color="auto" w:fill="FFFFFF"/>
        <w:spacing w:line="300" w:lineRule="exact"/>
        <w:ind w:firstLine="720"/>
        <w:jc w:val="both"/>
        <w:rPr>
          <w:lang w:val="sv-SE"/>
        </w:rPr>
      </w:pPr>
      <w:r w:rsidRPr="00BC03C7">
        <w:rPr>
          <w:b/>
          <w:lang w:val="sv-SE"/>
        </w:rPr>
        <w:t xml:space="preserve">* </w:t>
      </w:r>
      <w:r w:rsidR="00E64F88" w:rsidRPr="00BC03C7">
        <w:rPr>
          <w:b/>
          <w:lang w:val="sv-SE"/>
        </w:rPr>
        <w:t xml:space="preserve">Thường trực HĐND tỉnh trình: </w:t>
      </w:r>
    </w:p>
    <w:p w:rsidR="001F7512" w:rsidRPr="00BC03C7" w:rsidRDefault="00E64F88" w:rsidP="00862719">
      <w:pPr>
        <w:pStyle w:val="NormalWeb"/>
        <w:pBdr>
          <w:left w:val="dotted" w:sz="4" w:space="0" w:color="FFFFFF"/>
          <w:bottom w:val="dotted" w:sz="4" w:space="3"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rPr>
        <w:t xml:space="preserve">1. </w:t>
      </w:r>
      <w:r w:rsidR="001F7512" w:rsidRPr="00BC03C7">
        <w:rPr>
          <w:sz w:val="28"/>
          <w:szCs w:val="28"/>
        </w:rPr>
        <w:t>Báo cáo</w:t>
      </w:r>
      <w:r w:rsidR="001F7512" w:rsidRPr="00BC03C7">
        <w:rPr>
          <w:sz w:val="28"/>
          <w:szCs w:val="28"/>
          <w:lang w:val="en-US"/>
        </w:rPr>
        <w:t xml:space="preserve"> về </w:t>
      </w:r>
      <w:r w:rsidR="001F7512" w:rsidRPr="00BC03C7">
        <w:rPr>
          <w:sz w:val="28"/>
          <w:szCs w:val="28"/>
        </w:rPr>
        <w:t>hoạt động năm 2022 và chương trình công tác năm 2023 của HĐND tỉnh</w:t>
      </w:r>
      <w:r w:rsidR="001F7512" w:rsidRPr="00BC03C7">
        <w:rPr>
          <w:sz w:val="28"/>
          <w:szCs w:val="28"/>
          <w:lang w:val="en-US"/>
        </w:rPr>
        <w:t>.</w:t>
      </w:r>
    </w:p>
    <w:p w:rsidR="001F7512" w:rsidRPr="00BC03C7" w:rsidRDefault="001F7512" w:rsidP="00862719">
      <w:pPr>
        <w:pStyle w:val="NormalWeb"/>
        <w:pBdr>
          <w:left w:val="dotted" w:sz="4" w:space="0" w:color="FFFFFF"/>
          <w:bottom w:val="dotted" w:sz="4" w:space="3"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2</w:t>
      </w:r>
      <w:r w:rsidRPr="00BC03C7">
        <w:rPr>
          <w:sz w:val="28"/>
          <w:szCs w:val="28"/>
        </w:rPr>
        <w:t>. Báo cáo</w:t>
      </w:r>
      <w:r w:rsidRPr="00BC03C7">
        <w:rPr>
          <w:sz w:val="28"/>
          <w:szCs w:val="28"/>
          <w:lang w:val="en-US"/>
        </w:rPr>
        <w:t xml:space="preserve"> </w:t>
      </w:r>
      <w:r w:rsidRPr="00BC03C7">
        <w:rPr>
          <w:sz w:val="28"/>
          <w:szCs w:val="28"/>
        </w:rPr>
        <w:t xml:space="preserve">về tổng hợp </w:t>
      </w:r>
      <w:r w:rsidRPr="00BC03C7">
        <w:rPr>
          <w:sz w:val="28"/>
          <w:szCs w:val="28"/>
          <w:lang w:val="en-US"/>
        </w:rPr>
        <w:t xml:space="preserve">các </w:t>
      </w:r>
      <w:r w:rsidRPr="00BC03C7">
        <w:rPr>
          <w:sz w:val="28"/>
          <w:szCs w:val="28"/>
        </w:rPr>
        <w:t>ý kiến, kiến nghị của cử tri gửi đến kỳ họp thứ 13, HĐND tỉnh Khóa VIII</w:t>
      </w:r>
      <w:r w:rsidRPr="00BC03C7">
        <w:rPr>
          <w:sz w:val="28"/>
          <w:szCs w:val="28"/>
          <w:lang w:val="en-US"/>
        </w:rPr>
        <w:t>.</w:t>
      </w:r>
    </w:p>
    <w:p w:rsidR="001F7512" w:rsidRPr="00BC03C7" w:rsidRDefault="001F7512" w:rsidP="00862719">
      <w:pPr>
        <w:pStyle w:val="NormalWeb"/>
        <w:pBdr>
          <w:left w:val="dotted" w:sz="4" w:space="0" w:color="FFFFFF"/>
          <w:bottom w:val="dotted" w:sz="4" w:space="3"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3</w:t>
      </w:r>
      <w:r w:rsidRPr="00BC03C7">
        <w:rPr>
          <w:sz w:val="28"/>
          <w:szCs w:val="28"/>
        </w:rPr>
        <w:t>. Báo cáo về kết quả giám sát việc giải quyết các kiến nghị của cử tri đã gửi đến HĐND tỉnh tại kỳ họp thứ 10</w:t>
      </w:r>
      <w:r w:rsidRPr="00BC03C7">
        <w:rPr>
          <w:sz w:val="28"/>
          <w:szCs w:val="28"/>
          <w:lang w:val="en-US"/>
        </w:rPr>
        <w:t>.</w:t>
      </w:r>
    </w:p>
    <w:p w:rsidR="001F7512" w:rsidRPr="00BC03C7" w:rsidRDefault="001F7512" w:rsidP="00862719">
      <w:pPr>
        <w:pStyle w:val="NormalWeb"/>
        <w:pBdr>
          <w:left w:val="dotted" w:sz="4" w:space="0" w:color="FFFFFF"/>
          <w:bottom w:val="dotted" w:sz="4" w:space="3"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lastRenderedPageBreak/>
        <w:t xml:space="preserve">4. </w:t>
      </w:r>
      <w:r w:rsidRPr="00BC03C7">
        <w:rPr>
          <w:sz w:val="28"/>
          <w:szCs w:val="28"/>
        </w:rPr>
        <w:t>Báo cáo kết quả giám sát chuyên đề của Thường trực HĐND và các Ban HĐND tỉnh năm 2022</w:t>
      </w:r>
      <w:r w:rsidRPr="00BC03C7">
        <w:rPr>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bCs/>
          <w:sz w:val="28"/>
          <w:szCs w:val="28"/>
          <w:lang w:val="en-US"/>
        </w:rPr>
        <w:t>5</w:t>
      </w:r>
      <w:r w:rsidRPr="00BC03C7">
        <w:rPr>
          <w:bCs/>
          <w:sz w:val="28"/>
          <w:szCs w:val="28"/>
        </w:rPr>
        <w:t xml:space="preserve">. Nghị </w:t>
      </w:r>
      <w:r w:rsidRPr="00BC03C7">
        <w:rPr>
          <w:sz w:val="28"/>
          <w:szCs w:val="28"/>
        </w:rPr>
        <w:t>quyết về kế hoạch tổ chức các kỳ họp năm 2023</w:t>
      </w:r>
      <w:r w:rsidRPr="00BC03C7">
        <w:rPr>
          <w:sz w:val="28"/>
          <w:szCs w:val="28"/>
          <w:lang w:val="en-US"/>
        </w:rPr>
        <w:t>.</w:t>
      </w:r>
    </w:p>
    <w:p w:rsidR="00E64F88" w:rsidRPr="00BC03C7" w:rsidRDefault="001F7512"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b/>
          <w:sz w:val="28"/>
          <w:szCs w:val="28"/>
          <w:lang w:val="nl-NL"/>
        </w:rPr>
        <w:t xml:space="preserve">* </w:t>
      </w:r>
      <w:r w:rsidR="00E64F88" w:rsidRPr="00BC03C7">
        <w:rPr>
          <w:b/>
          <w:sz w:val="28"/>
          <w:szCs w:val="28"/>
          <w:lang w:val="nl-NL"/>
        </w:rPr>
        <w:t xml:space="preserve">Các Ban HĐND tỉnh trình: </w:t>
      </w:r>
    </w:p>
    <w:p w:rsidR="001F7512"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1</w:t>
      </w:r>
      <w:r w:rsidR="00E64F88" w:rsidRPr="00BC03C7">
        <w:rPr>
          <w:sz w:val="28"/>
          <w:szCs w:val="28"/>
        </w:rPr>
        <w:t>.</w:t>
      </w:r>
      <w:r w:rsidR="001F7512" w:rsidRPr="00BC03C7">
        <w:rPr>
          <w:sz w:val="28"/>
          <w:szCs w:val="28"/>
          <w:lang w:val="en-US"/>
        </w:rPr>
        <w:t xml:space="preserve"> </w:t>
      </w:r>
      <w:r w:rsidR="001F7512" w:rsidRPr="00BC03C7">
        <w:rPr>
          <w:sz w:val="28"/>
          <w:szCs w:val="28"/>
        </w:rPr>
        <w:t>Báo cáo hoạt động năm 2022 và chương trình công tác năm 2023 của các ban HĐND tỉnh</w:t>
      </w:r>
      <w:r w:rsidR="001F7512" w:rsidRPr="00BC03C7">
        <w:rPr>
          <w:sz w:val="28"/>
          <w:szCs w:val="28"/>
          <w:lang w:val="en-US"/>
        </w:rPr>
        <w:t>.</w:t>
      </w:r>
    </w:p>
    <w:p w:rsidR="001F7512"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nl-NL"/>
        </w:rPr>
      </w:pPr>
      <w:r w:rsidRPr="00BC03C7">
        <w:rPr>
          <w:sz w:val="28"/>
          <w:szCs w:val="28"/>
          <w:lang w:val="nl-NL"/>
        </w:rPr>
        <w:t>2</w:t>
      </w:r>
      <w:r w:rsidR="00E64F88" w:rsidRPr="00BC03C7">
        <w:rPr>
          <w:sz w:val="28"/>
          <w:szCs w:val="28"/>
          <w:lang w:val="nl-NL"/>
        </w:rPr>
        <w:t xml:space="preserve">. Báo cáo </w:t>
      </w:r>
      <w:r w:rsidRPr="00BC03C7">
        <w:rPr>
          <w:sz w:val="28"/>
          <w:szCs w:val="28"/>
          <w:lang w:val="nl-NL"/>
        </w:rPr>
        <w:t>t</w:t>
      </w:r>
      <w:r w:rsidR="00E64F88" w:rsidRPr="00BC03C7">
        <w:rPr>
          <w:sz w:val="28"/>
          <w:szCs w:val="28"/>
          <w:lang w:val="nl-NL"/>
        </w:rPr>
        <w:t>hẩm tra các nội dung UBND tỉnh, TAND tỉnh, VKSND tỉnh, Cục THADS tỉnh trình kỳ họp</w:t>
      </w:r>
      <w:r w:rsidR="001F7512" w:rsidRPr="00BC03C7">
        <w:rPr>
          <w:sz w:val="28"/>
          <w:szCs w:val="28"/>
          <w:lang w:val="nl-NL"/>
        </w:rPr>
        <w:t>.</w:t>
      </w:r>
    </w:p>
    <w:p w:rsidR="001F7512" w:rsidRPr="00BC03C7" w:rsidRDefault="001F7512"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b/>
          <w:sz w:val="28"/>
          <w:szCs w:val="28"/>
          <w:lang w:val="nl-NL"/>
        </w:rPr>
      </w:pPr>
      <w:r w:rsidRPr="00BC03C7">
        <w:rPr>
          <w:sz w:val="28"/>
          <w:szCs w:val="28"/>
          <w:lang w:val="nl-NL"/>
        </w:rPr>
        <w:t xml:space="preserve">* </w:t>
      </w:r>
      <w:r w:rsidR="00E64F88" w:rsidRPr="00BC03C7">
        <w:rPr>
          <w:b/>
          <w:sz w:val="28"/>
          <w:szCs w:val="28"/>
          <w:lang w:val="nl-NL"/>
        </w:rPr>
        <w:t>UBND tỉnh trình:</w:t>
      </w:r>
    </w:p>
    <w:p w:rsidR="00E64F88" w:rsidRPr="00BC03C7" w:rsidRDefault="00E64F88"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b/>
          <w:i/>
          <w:sz w:val="28"/>
          <w:szCs w:val="28"/>
          <w:lang w:val="en-US"/>
        </w:rPr>
      </w:pPr>
      <w:r w:rsidRPr="00BC03C7">
        <w:rPr>
          <w:b/>
          <w:i/>
          <w:sz w:val="28"/>
          <w:szCs w:val="28"/>
        </w:rPr>
        <w:t>Các báo cáo thường kỳ</w:t>
      </w:r>
      <w:r w:rsidR="002A5936" w:rsidRPr="00BC03C7">
        <w:rPr>
          <w:b/>
          <w:i/>
          <w:sz w:val="28"/>
          <w:szCs w:val="28"/>
          <w:lang w:val="en-US"/>
        </w:rPr>
        <w:t xml:space="preserve"> và chuyên đề</w:t>
      </w:r>
      <w:r w:rsidRPr="00BC03C7">
        <w:rPr>
          <w:b/>
          <w:i/>
          <w:sz w:val="28"/>
          <w:szCs w:val="28"/>
        </w:rPr>
        <w:t>:</w:t>
      </w:r>
    </w:p>
    <w:p w:rsidR="00884AD7"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1</w:t>
      </w:r>
      <w:r w:rsidR="00884AD7" w:rsidRPr="00BC03C7">
        <w:rPr>
          <w:sz w:val="28"/>
          <w:szCs w:val="28"/>
        </w:rPr>
        <w:t xml:space="preserve">. Báo cáo về tình hình </w:t>
      </w:r>
      <w:r w:rsidR="00375126" w:rsidRPr="00BC03C7">
        <w:rPr>
          <w:sz w:val="28"/>
          <w:szCs w:val="28"/>
        </w:rPr>
        <w:t>KT - XH</w:t>
      </w:r>
      <w:r w:rsidR="00884AD7" w:rsidRPr="00BC03C7">
        <w:rPr>
          <w:sz w:val="28"/>
          <w:szCs w:val="28"/>
        </w:rPr>
        <w:t xml:space="preserve">, </w:t>
      </w:r>
      <w:r w:rsidR="00375126" w:rsidRPr="00BC03C7">
        <w:rPr>
          <w:sz w:val="28"/>
          <w:szCs w:val="28"/>
        </w:rPr>
        <w:t>QP - AN</w:t>
      </w:r>
      <w:r w:rsidR="00884AD7" w:rsidRPr="00BC03C7">
        <w:rPr>
          <w:sz w:val="28"/>
          <w:szCs w:val="28"/>
        </w:rPr>
        <w:t xml:space="preserve"> năm 2022 và kế hoạch phát triển </w:t>
      </w:r>
      <w:r w:rsidR="00375126" w:rsidRPr="00BC03C7">
        <w:rPr>
          <w:sz w:val="28"/>
          <w:szCs w:val="28"/>
        </w:rPr>
        <w:t>KT - XH</w:t>
      </w:r>
      <w:r w:rsidR="00884AD7" w:rsidRPr="00BC03C7">
        <w:rPr>
          <w:sz w:val="28"/>
          <w:szCs w:val="28"/>
        </w:rPr>
        <w:t xml:space="preserve">, bảo đảm </w:t>
      </w:r>
      <w:r w:rsidR="00375126" w:rsidRPr="00BC03C7">
        <w:rPr>
          <w:sz w:val="28"/>
          <w:szCs w:val="28"/>
        </w:rPr>
        <w:t>QP - AN</w:t>
      </w:r>
      <w:r w:rsidR="00884AD7" w:rsidRPr="00BC03C7">
        <w:rPr>
          <w:sz w:val="28"/>
          <w:szCs w:val="28"/>
        </w:rPr>
        <w:t xml:space="preserve"> năm 2023</w:t>
      </w:r>
      <w:r w:rsidR="00884AD7" w:rsidRPr="00BC03C7">
        <w:rPr>
          <w:sz w:val="28"/>
          <w:szCs w:val="28"/>
          <w:lang w:val="en-US"/>
        </w:rPr>
        <w:t>.</w:t>
      </w:r>
    </w:p>
    <w:p w:rsidR="00884AD7"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2</w:t>
      </w:r>
      <w:r w:rsidR="00884AD7" w:rsidRPr="00BC03C7">
        <w:rPr>
          <w:sz w:val="28"/>
          <w:szCs w:val="28"/>
        </w:rPr>
        <w:t>. Các báo cáo</w:t>
      </w:r>
      <w:r w:rsidR="00884AD7" w:rsidRPr="00BC03C7">
        <w:rPr>
          <w:sz w:val="28"/>
          <w:szCs w:val="28"/>
          <w:lang w:val="en-US"/>
        </w:rPr>
        <w:t>:</w:t>
      </w:r>
      <w:r w:rsidR="00884AD7" w:rsidRPr="00BC03C7">
        <w:rPr>
          <w:sz w:val="28"/>
          <w:szCs w:val="28"/>
        </w:rPr>
        <w:t xml:space="preserve"> </w:t>
      </w:r>
      <w:r w:rsidR="00884AD7" w:rsidRPr="00BC03C7">
        <w:rPr>
          <w:sz w:val="28"/>
          <w:szCs w:val="28"/>
          <w:lang w:val="en-US"/>
        </w:rPr>
        <w:t>V</w:t>
      </w:r>
      <w:r w:rsidR="00884AD7" w:rsidRPr="00BC03C7">
        <w:rPr>
          <w:sz w:val="28"/>
          <w:szCs w:val="28"/>
        </w:rPr>
        <w:t xml:space="preserve">ề kiểm điểm công tác chỉ đạo điều hành năm 2022; </w:t>
      </w:r>
      <w:r w:rsidR="00884AD7" w:rsidRPr="00BC03C7">
        <w:rPr>
          <w:sz w:val="28"/>
          <w:szCs w:val="28"/>
          <w:lang w:val="en-US"/>
        </w:rPr>
        <w:t>v</w:t>
      </w:r>
      <w:r w:rsidR="00884AD7" w:rsidRPr="00BC03C7">
        <w:rPr>
          <w:sz w:val="28"/>
          <w:szCs w:val="28"/>
        </w:rPr>
        <w:t xml:space="preserve">ề công tác phòng chống tham nhũng; </w:t>
      </w:r>
      <w:r w:rsidR="00884AD7" w:rsidRPr="00BC03C7">
        <w:rPr>
          <w:sz w:val="28"/>
          <w:szCs w:val="28"/>
          <w:lang w:val="en-US"/>
        </w:rPr>
        <w:t>v</w:t>
      </w:r>
      <w:r w:rsidR="00884AD7" w:rsidRPr="00BC03C7">
        <w:rPr>
          <w:sz w:val="28"/>
          <w:szCs w:val="28"/>
        </w:rPr>
        <w:t xml:space="preserve">ề thực hành tiết kiệm chống lãng phí; </w:t>
      </w:r>
      <w:r w:rsidR="00884AD7" w:rsidRPr="00BC03C7">
        <w:rPr>
          <w:sz w:val="28"/>
          <w:szCs w:val="28"/>
          <w:lang w:val="en-US"/>
        </w:rPr>
        <w:t>v</w:t>
      </w:r>
      <w:r w:rsidR="00884AD7" w:rsidRPr="00BC03C7">
        <w:rPr>
          <w:sz w:val="28"/>
          <w:szCs w:val="28"/>
        </w:rPr>
        <w:t xml:space="preserve">ề công tác phòng, chống tội phạm và vi phạm pháp luật; </w:t>
      </w:r>
      <w:r w:rsidR="00884AD7" w:rsidRPr="00BC03C7">
        <w:rPr>
          <w:sz w:val="28"/>
          <w:szCs w:val="28"/>
          <w:lang w:val="en-US"/>
        </w:rPr>
        <w:t>v</w:t>
      </w:r>
      <w:r w:rsidR="00884AD7" w:rsidRPr="00BC03C7">
        <w:rPr>
          <w:sz w:val="28"/>
          <w:szCs w:val="28"/>
        </w:rPr>
        <w:t xml:space="preserve">ề giải quyết khiếu nại, tố cáo và tiếp công dân năm 2022; </w:t>
      </w:r>
      <w:r w:rsidR="00884AD7" w:rsidRPr="00BC03C7">
        <w:rPr>
          <w:sz w:val="28"/>
          <w:szCs w:val="28"/>
          <w:lang w:val="en-US"/>
        </w:rPr>
        <w:t>v</w:t>
      </w:r>
      <w:r w:rsidR="00884AD7" w:rsidRPr="00BC03C7">
        <w:rPr>
          <w:sz w:val="28"/>
          <w:szCs w:val="28"/>
        </w:rPr>
        <w:t>ề việc thi hành Hiến pháp và các văn bản QPPL của cơ quan nhà nước cấp trên và nghị quyết HĐND tỉnh năm 2022</w:t>
      </w:r>
      <w:r w:rsidR="00884AD7" w:rsidRPr="00BC03C7">
        <w:rPr>
          <w:sz w:val="28"/>
          <w:szCs w:val="28"/>
          <w:lang w:val="en-US"/>
        </w:rPr>
        <w:t>.</w:t>
      </w:r>
    </w:p>
    <w:p w:rsidR="00884AD7"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3</w:t>
      </w:r>
      <w:r w:rsidR="00884AD7" w:rsidRPr="00BC03C7">
        <w:rPr>
          <w:sz w:val="28"/>
          <w:szCs w:val="28"/>
        </w:rPr>
        <w:t>. Báo cáo về giải quyết các ý kiến, kiến nghị của cử tri gửi đến kỳ họp thứ 10, HĐND tỉnh khóa VIII</w:t>
      </w:r>
      <w:r w:rsidR="00884AD7" w:rsidRPr="00BC03C7">
        <w:rPr>
          <w:sz w:val="28"/>
          <w:szCs w:val="28"/>
          <w:lang w:val="en-US"/>
        </w:rPr>
        <w:t>.</w:t>
      </w:r>
    </w:p>
    <w:p w:rsidR="00884AD7"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4</w:t>
      </w:r>
      <w:r w:rsidR="00884AD7" w:rsidRPr="00BC03C7">
        <w:rPr>
          <w:sz w:val="28"/>
          <w:szCs w:val="28"/>
        </w:rPr>
        <w:t xml:space="preserve">. Báo cáo </w:t>
      </w:r>
      <w:r w:rsidR="00884AD7" w:rsidRPr="00BC03C7">
        <w:rPr>
          <w:sz w:val="28"/>
          <w:szCs w:val="28"/>
          <w:lang w:val="en-US"/>
        </w:rPr>
        <w:t xml:space="preserve">về </w:t>
      </w:r>
      <w:r w:rsidR="00884AD7" w:rsidRPr="00BC03C7">
        <w:rPr>
          <w:sz w:val="28"/>
          <w:szCs w:val="28"/>
        </w:rPr>
        <w:t>tài chính nhà nước tỉnh năm 2022</w:t>
      </w:r>
      <w:r w:rsidR="00884AD7" w:rsidRPr="00BC03C7">
        <w:rPr>
          <w:sz w:val="28"/>
          <w:szCs w:val="28"/>
          <w:lang w:val="en-US"/>
        </w:rPr>
        <w:t>.</w:t>
      </w:r>
    </w:p>
    <w:p w:rsidR="00884AD7"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5</w:t>
      </w:r>
      <w:r w:rsidR="00884AD7" w:rsidRPr="00BC03C7">
        <w:rPr>
          <w:sz w:val="28"/>
          <w:szCs w:val="28"/>
        </w:rPr>
        <w:t xml:space="preserve">. Báo cáo </w:t>
      </w:r>
      <w:r w:rsidR="00884AD7" w:rsidRPr="00BC03C7">
        <w:rPr>
          <w:sz w:val="28"/>
          <w:szCs w:val="28"/>
          <w:lang w:val="en-US"/>
        </w:rPr>
        <w:t xml:space="preserve">về </w:t>
      </w:r>
      <w:r w:rsidR="00884AD7" w:rsidRPr="00BC03C7">
        <w:rPr>
          <w:sz w:val="28"/>
          <w:szCs w:val="28"/>
        </w:rPr>
        <w:t>quyết toán thu ngân sách nhà nước trên địa bàn, chi ngân sách địa phương năm 2021</w:t>
      </w:r>
      <w:r w:rsidR="00884AD7" w:rsidRPr="00BC03C7">
        <w:rPr>
          <w:sz w:val="28"/>
          <w:szCs w:val="28"/>
          <w:lang w:val="en-US"/>
        </w:rPr>
        <w:t>.</w:t>
      </w:r>
    </w:p>
    <w:p w:rsidR="00884AD7"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6</w:t>
      </w:r>
      <w:r w:rsidR="00884AD7" w:rsidRPr="00BC03C7">
        <w:rPr>
          <w:sz w:val="28"/>
          <w:szCs w:val="28"/>
        </w:rPr>
        <w:t xml:space="preserve">. Báo cáo </w:t>
      </w:r>
      <w:r w:rsidR="00884AD7" w:rsidRPr="00BC03C7">
        <w:rPr>
          <w:sz w:val="28"/>
          <w:szCs w:val="28"/>
          <w:lang w:val="en-US"/>
        </w:rPr>
        <w:t xml:space="preserve">về </w:t>
      </w:r>
      <w:r w:rsidR="00884AD7" w:rsidRPr="00BC03C7">
        <w:rPr>
          <w:sz w:val="28"/>
          <w:szCs w:val="28"/>
        </w:rPr>
        <w:t>thực hiện dự toán thu ngân sách nhà nước trên địa bàn, chi ngân sách địa phương năm 2022, dự toán thu ngân sách nhà nước trên địa bàn, chi ngân sách địa phương năm 2023</w:t>
      </w:r>
      <w:r w:rsidR="00884AD7" w:rsidRPr="00BC03C7">
        <w:rPr>
          <w:sz w:val="28"/>
          <w:szCs w:val="28"/>
          <w:lang w:val="en-US"/>
        </w:rPr>
        <w:t>.</w:t>
      </w:r>
    </w:p>
    <w:p w:rsidR="00884AD7"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7</w:t>
      </w:r>
      <w:r w:rsidR="00884AD7" w:rsidRPr="00BC03C7">
        <w:rPr>
          <w:sz w:val="28"/>
          <w:szCs w:val="28"/>
        </w:rPr>
        <w:t xml:space="preserve">. Báo cáo </w:t>
      </w:r>
      <w:r w:rsidR="00884AD7" w:rsidRPr="00BC03C7">
        <w:rPr>
          <w:sz w:val="28"/>
          <w:szCs w:val="28"/>
          <w:lang w:val="en-US"/>
        </w:rPr>
        <w:t xml:space="preserve">về </w:t>
      </w:r>
      <w:r w:rsidR="00884AD7" w:rsidRPr="00BC03C7">
        <w:rPr>
          <w:sz w:val="28"/>
          <w:szCs w:val="28"/>
        </w:rPr>
        <w:t>thực hiện kế hoạch phân bổ vốn đầu tư xây dựng cơ bản năm 2022 và phương án phân bổ vốn năm 2023</w:t>
      </w:r>
      <w:r w:rsidR="00884AD7" w:rsidRPr="00BC03C7">
        <w:rPr>
          <w:sz w:val="28"/>
          <w:szCs w:val="28"/>
          <w:lang w:val="en-US"/>
        </w:rPr>
        <w:t>.</w:t>
      </w:r>
    </w:p>
    <w:p w:rsidR="00884AD7"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8</w:t>
      </w:r>
      <w:r w:rsidR="00884AD7" w:rsidRPr="00BC03C7">
        <w:rPr>
          <w:sz w:val="28"/>
          <w:szCs w:val="28"/>
          <w:lang w:val="en-US"/>
        </w:rPr>
        <w:t xml:space="preserve">. </w:t>
      </w:r>
      <w:r w:rsidR="00884AD7" w:rsidRPr="00BC03C7">
        <w:rPr>
          <w:sz w:val="28"/>
          <w:szCs w:val="28"/>
        </w:rPr>
        <w:t xml:space="preserve">Báo cáo </w:t>
      </w:r>
      <w:r w:rsidR="00862719" w:rsidRPr="00BC03C7">
        <w:rPr>
          <w:sz w:val="28"/>
          <w:szCs w:val="28"/>
          <w:lang w:val="en-US"/>
        </w:rPr>
        <w:t>chuyên đề: V</w:t>
      </w:r>
      <w:r w:rsidR="00884AD7" w:rsidRPr="00BC03C7">
        <w:rPr>
          <w:sz w:val="28"/>
          <w:szCs w:val="28"/>
        </w:rPr>
        <w:t xml:space="preserve">ề lộ trình cổ phần hóa doanh nghiệp nhà nước; </w:t>
      </w:r>
      <w:r w:rsidR="00375126" w:rsidRPr="00BC03C7">
        <w:rPr>
          <w:sz w:val="28"/>
          <w:szCs w:val="28"/>
          <w:lang w:val="en-US"/>
        </w:rPr>
        <w:t>v</w:t>
      </w:r>
      <w:r w:rsidR="00884AD7" w:rsidRPr="00BC03C7">
        <w:rPr>
          <w:sz w:val="28"/>
          <w:szCs w:val="28"/>
        </w:rPr>
        <w:t xml:space="preserve">ề danh mục xã hội hóa và cơ chế xã hội hóa; </w:t>
      </w:r>
      <w:r w:rsidR="00862719" w:rsidRPr="00BC03C7">
        <w:rPr>
          <w:sz w:val="28"/>
          <w:szCs w:val="28"/>
          <w:lang w:val="en-US"/>
        </w:rPr>
        <w:t>về t</w:t>
      </w:r>
      <w:r w:rsidR="00884AD7" w:rsidRPr="00BC03C7">
        <w:rPr>
          <w:sz w:val="28"/>
          <w:szCs w:val="28"/>
        </w:rPr>
        <w:t>ình hình thực Nghị quyết số 29/NQ-HĐND ngày 14/7/2017 của HĐND tỉnh về quản lý, sử dụng đất trên địa bàn tỉnh, trong đó báo cáo việc quản lý sử dụng đất của các công ty lâm nghiệp</w:t>
      </w:r>
      <w:r w:rsidR="00862719" w:rsidRPr="00BC03C7">
        <w:rPr>
          <w:sz w:val="28"/>
          <w:szCs w:val="28"/>
          <w:lang w:val="en-US"/>
        </w:rPr>
        <w:t>.</w:t>
      </w:r>
    </w:p>
    <w:p w:rsidR="00884AD7"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lang w:val="en-US"/>
        </w:rPr>
        <w:t>9</w:t>
      </w:r>
      <w:r w:rsidR="00884AD7" w:rsidRPr="00BC03C7">
        <w:rPr>
          <w:sz w:val="28"/>
          <w:szCs w:val="28"/>
        </w:rPr>
        <w:t xml:space="preserve">. Kế hoạch </w:t>
      </w:r>
      <w:r w:rsidR="00884AD7" w:rsidRPr="00BC03C7">
        <w:rPr>
          <w:sz w:val="28"/>
          <w:szCs w:val="28"/>
          <w:lang w:val="en-US"/>
        </w:rPr>
        <w:t xml:space="preserve">về </w:t>
      </w:r>
      <w:r w:rsidR="00884AD7" w:rsidRPr="00BC03C7">
        <w:rPr>
          <w:sz w:val="28"/>
          <w:szCs w:val="28"/>
        </w:rPr>
        <w:t>biên chế hành chính, sự nghiệp năm 2023</w:t>
      </w:r>
      <w:r w:rsidR="00884AD7" w:rsidRPr="00BC03C7">
        <w:rPr>
          <w:sz w:val="28"/>
          <w:szCs w:val="28"/>
          <w:lang w:val="en-US"/>
        </w:rPr>
        <w:t>.</w:t>
      </w:r>
    </w:p>
    <w:p w:rsidR="00884AD7" w:rsidRPr="00BC03C7" w:rsidRDefault="00884AD7"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pacing w:val="-4"/>
          <w:sz w:val="28"/>
          <w:szCs w:val="28"/>
          <w:lang w:val="en-US"/>
        </w:rPr>
      </w:pPr>
      <w:r w:rsidRPr="00BC03C7">
        <w:rPr>
          <w:spacing w:val="-4"/>
          <w:sz w:val="28"/>
          <w:szCs w:val="28"/>
        </w:rPr>
        <w:t>1</w:t>
      </w:r>
      <w:r w:rsidR="002A5936" w:rsidRPr="00BC03C7">
        <w:rPr>
          <w:spacing w:val="-4"/>
          <w:sz w:val="28"/>
          <w:szCs w:val="28"/>
          <w:lang w:val="en-US"/>
        </w:rPr>
        <w:t>0</w:t>
      </w:r>
      <w:r w:rsidRPr="00BC03C7">
        <w:rPr>
          <w:spacing w:val="-4"/>
          <w:sz w:val="28"/>
          <w:szCs w:val="28"/>
        </w:rPr>
        <w:t xml:space="preserve">. Kế hoạch </w:t>
      </w:r>
      <w:r w:rsidRPr="00BC03C7">
        <w:rPr>
          <w:spacing w:val="-4"/>
          <w:sz w:val="28"/>
          <w:szCs w:val="28"/>
          <w:lang w:val="en-US"/>
        </w:rPr>
        <w:t xml:space="preserve">về </w:t>
      </w:r>
      <w:r w:rsidRPr="00BC03C7">
        <w:rPr>
          <w:spacing w:val="-4"/>
          <w:sz w:val="28"/>
          <w:szCs w:val="28"/>
        </w:rPr>
        <w:t xml:space="preserve">tài chính - ngân sách nhà nước 3 năm giai đoạn 2023 </w:t>
      </w:r>
      <w:r w:rsidRPr="00BC03C7">
        <w:rPr>
          <w:spacing w:val="-4"/>
          <w:sz w:val="28"/>
          <w:szCs w:val="28"/>
          <w:lang w:val="en-US"/>
        </w:rPr>
        <w:t>-</w:t>
      </w:r>
      <w:r w:rsidRPr="00BC03C7">
        <w:rPr>
          <w:spacing w:val="-4"/>
          <w:sz w:val="28"/>
          <w:szCs w:val="28"/>
        </w:rPr>
        <w:t xml:space="preserve"> 2025</w:t>
      </w:r>
      <w:r w:rsidRPr="00BC03C7">
        <w:rPr>
          <w:spacing w:val="-4"/>
          <w:sz w:val="28"/>
          <w:szCs w:val="28"/>
          <w:lang w:val="en-US"/>
        </w:rPr>
        <w:t>.</w:t>
      </w:r>
    </w:p>
    <w:p w:rsidR="00E64F88" w:rsidRPr="00BC03C7" w:rsidRDefault="00E64F88"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b/>
          <w:i/>
          <w:sz w:val="28"/>
          <w:szCs w:val="28"/>
          <w:lang w:val="en-US"/>
        </w:rPr>
      </w:pPr>
      <w:r w:rsidRPr="00BC03C7">
        <w:rPr>
          <w:b/>
          <w:i/>
          <w:sz w:val="28"/>
          <w:szCs w:val="28"/>
        </w:rPr>
        <w:t>Các tờ trình, đề án</w:t>
      </w:r>
      <w:r w:rsidR="002A5936" w:rsidRPr="00BC03C7">
        <w:rPr>
          <w:b/>
          <w:i/>
          <w:sz w:val="28"/>
          <w:szCs w:val="28"/>
          <w:lang w:val="en-US"/>
        </w:rPr>
        <w:t>, dự thảo nghị quyết</w:t>
      </w:r>
      <w:r w:rsidRPr="00BC03C7">
        <w:rPr>
          <w:b/>
          <w:i/>
          <w:sz w:val="28"/>
          <w:szCs w:val="28"/>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rPr>
        <w:t>1. Nghị</w:t>
      </w:r>
      <w:r w:rsidRPr="00BC03C7">
        <w:rPr>
          <w:rFonts w:eastAsia="Calibri"/>
          <w:sz w:val="28"/>
          <w:szCs w:val="28"/>
        </w:rPr>
        <w:t xml:space="preserve"> </w:t>
      </w:r>
      <w:r w:rsidRPr="00BC03C7">
        <w:rPr>
          <w:sz w:val="28"/>
          <w:szCs w:val="28"/>
        </w:rPr>
        <w:t>quyết về việc thông qua Quy hoạch tỉnh Quảng Trị thời kỳ 202</w:t>
      </w:r>
      <w:r w:rsidRPr="00BC03C7">
        <w:rPr>
          <w:sz w:val="28"/>
          <w:szCs w:val="28"/>
          <w:lang w:val="en-US"/>
        </w:rPr>
        <w:t xml:space="preserve">1 - </w:t>
      </w:r>
      <w:r w:rsidRPr="00BC03C7">
        <w:rPr>
          <w:sz w:val="28"/>
          <w:szCs w:val="28"/>
        </w:rPr>
        <w:t>2030, tầm nhìn đến năm 2050</w:t>
      </w:r>
      <w:r w:rsidRPr="00BC03C7">
        <w:rPr>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rPr>
      </w:pPr>
      <w:r w:rsidRPr="00BC03C7">
        <w:rPr>
          <w:sz w:val="28"/>
          <w:szCs w:val="28"/>
        </w:rPr>
        <w:t>2. Nghị quyết về phê duyệt và điều chỉnh chủ trương đầu tư một số dự án trong kế hoạch đầu tư công trung hạn 2021</w:t>
      </w:r>
      <w:r w:rsidRPr="00BC03C7">
        <w:rPr>
          <w:sz w:val="28"/>
          <w:szCs w:val="28"/>
          <w:lang w:val="en-US"/>
        </w:rPr>
        <w:t xml:space="preserve"> </w:t>
      </w:r>
      <w:r w:rsidRPr="00BC03C7">
        <w:rPr>
          <w:sz w:val="28"/>
          <w:szCs w:val="28"/>
        </w:rPr>
        <w:t>-</w:t>
      </w:r>
      <w:r w:rsidRPr="00BC03C7">
        <w:rPr>
          <w:sz w:val="28"/>
          <w:szCs w:val="28"/>
          <w:lang w:val="en-US"/>
        </w:rPr>
        <w:t xml:space="preserve"> </w:t>
      </w:r>
      <w:r w:rsidRPr="00BC03C7">
        <w:rPr>
          <w:sz w:val="28"/>
          <w:szCs w:val="28"/>
        </w:rPr>
        <w:t>2025:</w:t>
      </w:r>
      <w:r w:rsidRPr="00BC03C7">
        <w:rPr>
          <w:sz w:val="28"/>
          <w:szCs w:val="28"/>
          <w:lang w:val="en-US"/>
        </w:rPr>
        <w:t xml:space="preserve"> </w:t>
      </w:r>
      <w:r w:rsidRPr="00BC03C7">
        <w:rPr>
          <w:sz w:val="28"/>
          <w:szCs w:val="28"/>
        </w:rPr>
        <w:t>(1)</w:t>
      </w:r>
      <w:r w:rsidRPr="00BC03C7">
        <w:rPr>
          <w:sz w:val="28"/>
          <w:szCs w:val="28"/>
          <w:lang w:val="en-US"/>
        </w:rPr>
        <w:t xml:space="preserve"> </w:t>
      </w:r>
      <w:r w:rsidRPr="00BC03C7">
        <w:rPr>
          <w:sz w:val="28"/>
          <w:szCs w:val="28"/>
        </w:rPr>
        <w:t xml:space="preserve">Khu đô thị sinh thái Nam </w:t>
      </w:r>
      <w:r w:rsidRPr="00BC03C7">
        <w:rPr>
          <w:spacing w:val="-2"/>
          <w:sz w:val="28"/>
          <w:szCs w:val="28"/>
        </w:rPr>
        <w:t>Đông Hà; (2)</w:t>
      </w:r>
      <w:r w:rsidRPr="00BC03C7">
        <w:rPr>
          <w:spacing w:val="-2"/>
          <w:sz w:val="28"/>
          <w:szCs w:val="28"/>
          <w:lang w:val="en-US"/>
        </w:rPr>
        <w:t xml:space="preserve"> </w:t>
      </w:r>
      <w:r w:rsidRPr="00BC03C7">
        <w:rPr>
          <w:spacing w:val="-2"/>
          <w:sz w:val="28"/>
          <w:szCs w:val="28"/>
        </w:rPr>
        <w:t>Vỉa hè các tuyến đường còn lại Khu đô thị Nam Đông Hà giai đoạn 1; (3)</w:t>
      </w:r>
      <w:r w:rsidRPr="00BC03C7">
        <w:rPr>
          <w:spacing w:val="-2"/>
          <w:sz w:val="28"/>
          <w:szCs w:val="28"/>
          <w:lang w:val="en-US"/>
        </w:rPr>
        <w:t xml:space="preserve"> </w:t>
      </w:r>
      <w:r w:rsidRPr="00BC03C7">
        <w:rPr>
          <w:spacing w:val="-2"/>
          <w:sz w:val="28"/>
          <w:szCs w:val="28"/>
        </w:rPr>
        <w:t>Xây dựng chỉnh trang, hoàn thiện đồng bộ cơ sở hạ tầng khu đô thị Nam Đông Hà giai đoạn 2; (4) Đầu tư vỉa hè đường Hùng Vương, thành phố Đông Hà…</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rPr>
        <w:t>3. Nghị quyết về bổ sung, điều chỉnh kế hoạch đầu tư công trung hạn nguồn vốn ngân sách địa phương giai đoạn 2021</w:t>
      </w:r>
      <w:r w:rsidRPr="00BC03C7">
        <w:rPr>
          <w:b/>
          <w:sz w:val="28"/>
          <w:szCs w:val="28"/>
          <w:lang w:val="en-US"/>
        </w:rPr>
        <w:t xml:space="preserve"> </w:t>
      </w:r>
      <w:r w:rsidRPr="00BC03C7">
        <w:rPr>
          <w:sz w:val="28"/>
          <w:szCs w:val="28"/>
          <w:lang w:val="en-US"/>
        </w:rPr>
        <w:t>-</w:t>
      </w:r>
      <w:r w:rsidRPr="00BC03C7">
        <w:rPr>
          <w:sz w:val="28"/>
          <w:szCs w:val="28"/>
        </w:rPr>
        <w:t xml:space="preserve"> 2025</w:t>
      </w:r>
      <w:r w:rsidRPr="00BC03C7">
        <w:rPr>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pacing w:val="-12"/>
          <w:sz w:val="28"/>
          <w:szCs w:val="28"/>
          <w:lang w:val="en-US"/>
        </w:rPr>
      </w:pPr>
      <w:r w:rsidRPr="00BC03C7">
        <w:rPr>
          <w:spacing w:val="-12"/>
          <w:sz w:val="28"/>
          <w:szCs w:val="28"/>
        </w:rPr>
        <w:t>4. Nghị quyết về tỷ lệ số lượng dự án đầu tư xây dựng thực hiện theo cơ chế đặc thù</w:t>
      </w:r>
      <w:r w:rsidRPr="00BC03C7">
        <w:rPr>
          <w:spacing w:val="-12"/>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rPr>
        <w:t>5. Nghị quyết về quy định mức hỗ trợ một số nội dung thực hiện Chương trình mục tiêu quốc gia xây dựng nông thôn mới giai đoạn 2021</w:t>
      </w:r>
      <w:r w:rsidRPr="00BC03C7">
        <w:rPr>
          <w:sz w:val="28"/>
          <w:szCs w:val="28"/>
          <w:lang w:val="en-US"/>
        </w:rPr>
        <w:t xml:space="preserve"> - </w:t>
      </w:r>
      <w:r w:rsidRPr="00BC03C7">
        <w:rPr>
          <w:sz w:val="28"/>
          <w:szCs w:val="28"/>
        </w:rPr>
        <w:t>2025</w:t>
      </w:r>
      <w:r w:rsidRPr="00BC03C7">
        <w:rPr>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rPr>
      </w:pPr>
      <w:r w:rsidRPr="00BC03C7">
        <w:rPr>
          <w:sz w:val="28"/>
          <w:szCs w:val="28"/>
        </w:rPr>
        <w:lastRenderedPageBreak/>
        <w:t xml:space="preserve">6. Nghị quyết </w:t>
      </w:r>
      <w:r w:rsidRPr="00BC03C7">
        <w:rPr>
          <w:sz w:val="28"/>
          <w:szCs w:val="28"/>
          <w:lang w:val="en-US"/>
        </w:rPr>
        <w:t xml:space="preserve">về </w:t>
      </w:r>
      <w:r w:rsidRPr="00BC03C7">
        <w:rPr>
          <w:sz w:val="28"/>
          <w:szCs w:val="28"/>
        </w:rPr>
        <w:t>quy định nội dung, mức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w:t>
      </w:r>
      <w:r w:rsidRPr="00BC03C7">
        <w:rPr>
          <w:sz w:val="28"/>
          <w:szCs w:val="28"/>
          <w:lang w:val="en-US"/>
        </w:rPr>
        <w:t xml:space="preserve"> </w:t>
      </w:r>
      <w:r w:rsidRPr="00BC03C7">
        <w:rPr>
          <w:sz w:val="28"/>
          <w:szCs w:val="28"/>
        </w:rPr>
        <w:t>-</w:t>
      </w:r>
      <w:r w:rsidRPr="00BC03C7">
        <w:rPr>
          <w:sz w:val="28"/>
          <w:szCs w:val="28"/>
          <w:lang w:val="en-US"/>
        </w:rPr>
        <w:t xml:space="preserve"> </w:t>
      </w:r>
      <w:r w:rsidRPr="00BC03C7">
        <w:rPr>
          <w:sz w:val="28"/>
          <w:szCs w:val="28"/>
        </w:rPr>
        <w:t>2025;</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rPr>
        <w:t xml:space="preserve">7. Đề án </w:t>
      </w:r>
      <w:r w:rsidRPr="00BC03C7">
        <w:rPr>
          <w:sz w:val="28"/>
          <w:szCs w:val="28"/>
          <w:lang w:val="en-US"/>
        </w:rPr>
        <w:t xml:space="preserve">về </w:t>
      </w:r>
      <w:r w:rsidRPr="00BC03C7">
        <w:rPr>
          <w:sz w:val="28"/>
          <w:szCs w:val="28"/>
        </w:rPr>
        <w:t>phát triển lâm nghiệp bền vững tỉnh Quảng Trị giai đoạn 2022</w:t>
      </w:r>
      <w:r w:rsidRPr="00BC03C7">
        <w:rPr>
          <w:sz w:val="28"/>
          <w:szCs w:val="28"/>
          <w:lang w:val="en-US"/>
        </w:rPr>
        <w:t xml:space="preserve"> </w:t>
      </w:r>
      <w:r w:rsidRPr="00BC03C7">
        <w:rPr>
          <w:sz w:val="28"/>
          <w:szCs w:val="28"/>
        </w:rPr>
        <w:t>-</w:t>
      </w:r>
      <w:r w:rsidRPr="00BC03C7">
        <w:rPr>
          <w:sz w:val="28"/>
          <w:szCs w:val="28"/>
          <w:lang w:val="en-US"/>
        </w:rPr>
        <w:t xml:space="preserve"> </w:t>
      </w:r>
      <w:r w:rsidRPr="00BC03C7">
        <w:rPr>
          <w:sz w:val="28"/>
          <w:szCs w:val="28"/>
        </w:rPr>
        <w:t>2026, định hướng đến năm 2030</w:t>
      </w:r>
      <w:r w:rsidRPr="00BC03C7">
        <w:rPr>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rPr>
        <w:t>8</w:t>
      </w:r>
      <w:r w:rsidR="00F0743B" w:rsidRPr="00BC03C7">
        <w:rPr>
          <w:sz w:val="28"/>
          <w:szCs w:val="28"/>
        </w:rPr>
        <w:t>.</w:t>
      </w:r>
      <w:r w:rsidR="00F0743B" w:rsidRPr="00BC03C7">
        <w:rPr>
          <w:sz w:val="28"/>
          <w:szCs w:val="28"/>
          <w:lang w:val="en-US"/>
        </w:rPr>
        <w:t xml:space="preserve"> </w:t>
      </w:r>
      <w:r w:rsidRPr="00BC03C7">
        <w:rPr>
          <w:sz w:val="28"/>
          <w:szCs w:val="28"/>
        </w:rPr>
        <w:t xml:space="preserve">Nghị quyết </w:t>
      </w:r>
      <w:r w:rsidRPr="00BC03C7">
        <w:rPr>
          <w:sz w:val="28"/>
          <w:szCs w:val="28"/>
          <w:lang w:val="en-US"/>
        </w:rPr>
        <w:t xml:space="preserve">về </w:t>
      </w:r>
      <w:r w:rsidRPr="00BC03C7">
        <w:rPr>
          <w:sz w:val="28"/>
          <w:szCs w:val="28"/>
        </w:rPr>
        <w:t>quy định chi tiết giá sản phẩm dịch vụ công ích thủy lợi và giá sản phẩm dịch vụ thủy lợi khác giai đoạn từ năm 2022 trở đi trên địa bàn tỉnh</w:t>
      </w:r>
      <w:r w:rsidRPr="00BC03C7">
        <w:rPr>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sz w:val="28"/>
          <w:szCs w:val="28"/>
          <w:lang w:val="en-US"/>
        </w:rPr>
      </w:pPr>
      <w:r w:rsidRPr="00BC03C7">
        <w:rPr>
          <w:sz w:val="28"/>
          <w:szCs w:val="28"/>
        </w:rPr>
        <w:t xml:space="preserve">9. Nghị quyết </w:t>
      </w:r>
      <w:r w:rsidRPr="00BC03C7">
        <w:rPr>
          <w:sz w:val="28"/>
          <w:szCs w:val="28"/>
          <w:lang w:val="en-US"/>
        </w:rPr>
        <w:t xml:space="preserve">về </w:t>
      </w:r>
      <w:r w:rsidRPr="00BC03C7">
        <w:rPr>
          <w:sz w:val="28"/>
          <w:szCs w:val="28"/>
        </w:rPr>
        <w:t>quy định chính sách Hỗ trợ phát triển doanh nghiệp nhỏ và vừa trên địa bàn tỉnh Quảng Trị, giai đoạn 2022</w:t>
      </w:r>
      <w:r w:rsidRPr="00BC03C7">
        <w:rPr>
          <w:sz w:val="28"/>
          <w:szCs w:val="28"/>
          <w:lang w:val="en-US"/>
        </w:rPr>
        <w:t xml:space="preserve"> - </w:t>
      </w:r>
      <w:r w:rsidRPr="00BC03C7">
        <w:rPr>
          <w:sz w:val="28"/>
          <w:szCs w:val="28"/>
        </w:rPr>
        <w:t>2025</w:t>
      </w:r>
      <w:r w:rsidRPr="00BC03C7">
        <w:rPr>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pacing w:val="-4"/>
          <w:sz w:val="28"/>
          <w:szCs w:val="28"/>
          <w:lang w:val="en-US"/>
        </w:rPr>
      </w:pPr>
      <w:r w:rsidRPr="00BC03C7">
        <w:rPr>
          <w:spacing w:val="-4"/>
          <w:sz w:val="28"/>
          <w:szCs w:val="28"/>
        </w:rPr>
        <w:t xml:space="preserve">10. Nghị quyết </w:t>
      </w:r>
      <w:r w:rsidRPr="00BC03C7">
        <w:rPr>
          <w:spacing w:val="-4"/>
          <w:sz w:val="28"/>
          <w:szCs w:val="28"/>
          <w:lang w:val="en-US"/>
        </w:rPr>
        <w:t xml:space="preserve">về </w:t>
      </w:r>
      <w:r w:rsidRPr="00BC03C7">
        <w:rPr>
          <w:spacing w:val="-4"/>
          <w:sz w:val="28"/>
          <w:szCs w:val="28"/>
        </w:rPr>
        <w:t>chấp thuận chủ trương thu hồi đất, cho phép chuyển đổi mục đích sử dụng đất trồng lúa, đất rừng</w:t>
      </w:r>
      <w:r w:rsidRPr="00BC03C7">
        <w:rPr>
          <w:rFonts w:eastAsia="Calibri"/>
          <w:spacing w:val="-4"/>
          <w:sz w:val="28"/>
          <w:szCs w:val="28"/>
        </w:rPr>
        <w:t xml:space="preserve"> phòng hộ, đất rừng đặc dụng để thực hiện dự án</w:t>
      </w:r>
      <w:r w:rsidRPr="00BC03C7">
        <w:rPr>
          <w:rFonts w:eastAsia="Calibri"/>
          <w:spacing w:val="-4"/>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en-US"/>
        </w:rPr>
      </w:pPr>
      <w:r w:rsidRPr="00BC03C7">
        <w:rPr>
          <w:rFonts w:eastAsia="Calibri"/>
          <w:sz w:val="28"/>
          <w:szCs w:val="28"/>
        </w:rPr>
        <w:t xml:space="preserve">11. Nghị quyết </w:t>
      </w:r>
      <w:r w:rsidRPr="00BC03C7">
        <w:rPr>
          <w:rFonts w:eastAsia="Calibri"/>
          <w:sz w:val="28"/>
          <w:szCs w:val="28"/>
          <w:lang w:val="en-US"/>
        </w:rPr>
        <w:t xml:space="preserve">về </w:t>
      </w:r>
      <w:r w:rsidRPr="00BC03C7">
        <w:rPr>
          <w:rFonts w:eastAsia="Calibri"/>
          <w:sz w:val="28"/>
          <w:szCs w:val="28"/>
        </w:rPr>
        <w:t>ban hành Bảng giá các loại đất điều chỉnh định kỳ 5 năm (2020 - 2024) trên địa bàn tỉnh Quảng Trị</w:t>
      </w:r>
      <w:r w:rsidRPr="00BC03C7">
        <w:rPr>
          <w:rFonts w:eastAsia="Calibri"/>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en-US"/>
        </w:rPr>
      </w:pPr>
      <w:r w:rsidRPr="00BC03C7">
        <w:rPr>
          <w:rFonts w:eastAsia="Calibri"/>
          <w:sz w:val="28"/>
          <w:szCs w:val="28"/>
        </w:rPr>
        <w:t xml:space="preserve">12. Đề án </w:t>
      </w:r>
      <w:r w:rsidRPr="00BC03C7">
        <w:rPr>
          <w:rFonts w:eastAsia="Calibri"/>
          <w:sz w:val="28"/>
          <w:szCs w:val="28"/>
          <w:lang w:val="en-US"/>
        </w:rPr>
        <w:t xml:space="preserve">về </w:t>
      </w:r>
      <w:r w:rsidRPr="00BC03C7">
        <w:rPr>
          <w:rFonts w:eastAsia="Calibri"/>
          <w:sz w:val="28"/>
          <w:szCs w:val="28"/>
        </w:rPr>
        <w:t>tổng thể đo đạc chỉnh lý bản đồ địa chính, lập hồ sơ cấp giấy chứng nhận quyền sử dụng đất, xây dựng cơ sở dữ liệu đất đai trên địa bàn tỉnh Quảng Trị giai đoạn 2022</w:t>
      </w:r>
      <w:r w:rsidRPr="00BC03C7">
        <w:rPr>
          <w:rFonts w:eastAsia="Calibri"/>
          <w:sz w:val="28"/>
          <w:szCs w:val="28"/>
          <w:lang w:val="en-US"/>
        </w:rPr>
        <w:t xml:space="preserve"> - </w:t>
      </w:r>
      <w:r w:rsidRPr="00BC03C7">
        <w:rPr>
          <w:rFonts w:eastAsia="Calibri"/>
          <w:sz w:val="28"/>
          <w:szCs w:val="28"/>
        </w:rPr>
        <w:t>2030</w:t>
      </w:r>
      <w:r w:rsidRPr="00BC03C7">
        <w:rPr>
          <w:rFonts w:eastAsia="Calibri"/>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en-US"/>
        </w:rPr>
      </w:pPr>
      <w:r w:rsidRPr="00BC03C7">
        <w:rPr>
          <w:rFonts w:eastAsia="Calibri"/>
          <w:sz w:val="28"/>
          <w:szCs w:val="28"/>
        </w:rPr>
        <w:t>13. Nghị quyết về sửa đổi, bổ sung danh mục dịch vụ công trong lĩnh vực tài nguyên và môi trường sử dụng ngân sách nhà nướ</w:t>
      </w:r>
      <w:r w:rsidR="00375126" w:rsidRPr="00BC03C7">
        <w:rPr>
          <w:rFonts w:eastAsia="Calibri"/>
          <w:sz w:val="28"/>
          <w:szCs w:val="28"/>
        </w:rPr>
        <w:t>c</w:t>
      </w:r>
      <w:r w:rsidR="00375126" w:rsidRPr="00BC03C7">
        <w:rPr>
          <w:rFonts w:eastAsia="Calibri"/>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pacing w:val="-4"/>
          <w:sz w:val="28"/>
          <w:szCs w:val="28"/>
          <w:lang w:val="en-US"/>
        </w:rPr>
      </w:pPr>
      <w:r w:rsidRPr="00BC03C7">
        <w:rPr>
          <w:rFonts w:eastAsia="Calibri"/>
          <w:iCs/>
          <w:spacing w:val="-4"/>
          <w:sz w:val="28"/>
          <w:szCs w:val="28"/>
        </w:rPr>
        <w:t>14</w:t>
      </w:r>
      <w:r w:rsidR="00F0743B" w:rsidRPr="00BC03C7">
        <w:rPr>
          <w:rFonts w:eastAsia="Calibri"/>
          <w:iCs/>
          <w:spacing w:val="-4"/>
          <w:sz w:val="28"/>
          <w:szCs w:val="28"/>
        </w:rPr>
        <w:t>.</w:t>
      </w:r>
      <w:r w:rsidR="00F0743B" w:rsidRPr="00BC03C7">
        <w:rPr>
          <w:rFonts w:eastAsia="Calibri"/>
          <w:iCs/>
          <w:spacing w:val="-4"/>
          <w:sz w:val="28"/>
          <w:szCs w:val="28"/>
          <w:lang w:val="en-US"/>
        </w:rPr>
        <w:t xml:space="preserve"> </w:t>
      </w:r>
      <w:r w:rsidRPr="00BC03C7">
        <w:rPr>
          <w:rFonts w:eastAsia="Calibri"/>
          <w:spacing w:val="-4"/>
          <w:sz w:val="28"/>
          <w:szCs w:val="28"/>
        </w:rPr>
        <w:t xml:space="preserve">Nghị quyết về quyết định chủ trương chuyển đổi mục đích sử dụng rừng, chuyển loại rừng để thực hiện các dự án đầu tư phát triển </w:t>
      </w:r>
      <w:r w:rsidR="00375126" w:rsidRPr="00BC03C7">
        <w:rPr>
          <w:rFonts w:eastAsia="Calibri"/>
          <w:spacing w:val="-4"/>
          <w:sz w:val="28"/>
          <w:szCs w:val="28"/>
        </w:rPr>
        <w:t>KT - XH</w:t>
      </w:r>
      <w:r w:rsidRPr="00BC03C7">
        <w:rPr>
          <w:rFonts w:eastAsia="Calibri"/>
          <w:spacing w:val="-4"/>
          <w:sz w:val="28"/>
          <w:szCs w:val="28"/>
        </w:rPr>
        <w:t xml:space="preserve"> trên địa bàn tỉnh</w:t>
      </w:r>
      <w:r w:rsidR="00375126" w:rsidRPr="00BC03C7">
        <w:rPr>
          <w:rFonts w:eastAsia="Calibri"/>
          <w:spacing w:val="-4"/>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rPr>
      </w:pPr>
      <w:r w:rsidRPr="00BC03C7">
        <w:rPr>
          <w:rFonts w:eastAsia="Calibri"/>
          <w:sz w:val="28"/>
          <w:szCs w:val="28"/>
        </w:rPr>
        <w:t>15. Đề án về cơ chế tổ chức thực hiện bồi thường, hỗ trợ để giải phóng mặt bằng tạo quỹ đất sạch thu hút đầu tư vào Khu kinh tế Đông Nam Quảng Trị</w:t>
      </w:r>
      <w:r w:rsidR="00375126" w:rsidRPr="00BC03C7">
        <w:rPr>
          <w:rFonts w:eastAsia="Calibri"/>
          <w:sz w:val="28"/>
          <w:szCs w:val="28"/>
          <w:lang w:val="en-US"/>
        </w:rPr>
        <w:t>.</w:t>
      </w:r>
      <w:r w:rsidRPr="00BC03C7">
        <w:rPr>
          <w:rFonts w:eastAsia="Calibri"/>
          <w:sz w:val="28"/>
          <w:szCs w:val="28"/>
        </w:rPr>
        <w:t xml:space="preserve"> </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nl-NL"/>
        </w:rPr>
      </w:pPr>
      <w:r w:rsidRPr="00BC03C7">
        <w:rPr>
          <w:rFonts w:eastAsia="Calibri"/>
          <w:sz w:val="28"/>
          <w:szCs w:val="28"/>
          <w:lang w:val="nl-NL"/>
        </w:rPr>
        <w:t xml:space="preserve">16. Nghị quyết </w:t>
      </w:r>
      <w:r w:rsidR="00375126" w:rsidRPr="00BC03C7">
        <w:rPr>
          <w:rFonts w:eastAsia="Calibri"/>
          <w:sz w:val="28"/>
          <w:szCs w:val="28"/>
          <w:lang w:val="nl-NL"/>
        </w:rPr>
        <w:t xml:space="preserve">về </w:t>
      </w:r>
      <w:r w:rsidRPr="00BC03C7">
        <w:rPr>
          <w:rFonts w:eastAsia="Calibri"/>
          <w:sz w:val="28"/>
          <w:szCs w:val="28"/>
          <w:lang w:val="nl-NL"/>
        </w:rPr>
        <w:t>quy định về thực hiện chính sách hỗ trợ lãi suất vốn vay phát triển sản xuất, kinh doanh trên địa bàn tỉnh Quảng Trị, giai đoạn 2022</w:t>
      </w:r>
      <w:r w:rsidR="00375126" w:rsidRPr="00BC03C7">
        <w:rPr>
          <w:rFonts w:eastAsia="Calibri"/>
          <w:sz w:val="28"/>
          <w:szCs w:val="28"/>
          <w:lang w:val="nl-NL"/>
        </w:rPr>
        <w:t xml:space="preserve"> </w:t>
      </w:r>
      <w:r w:rsidRPr="00BC03C7">
        <w:rPr>
          <w:rFonts w:eastAsia="Calibri"/>
          <w:sz w:val="28"/>
          <w:szCs w:val="28"/>
          <w:lang w:val="nl-NL"/>
        </w:rPr>
        <w:t>- 2025;</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en-US"/>
        </w:rPr>
      </w:pPr>
      <w:r w:rsidRPr="00BC03C7">
        <w:rPr>
          <w:rFonts w:eastAsia="Calibri"/>
          <w:sz w:val="28"/>
          <w:szCs w:val="28"/>
        </w:rPr>
        <w:t xml:space="preserve">17. Nghị quyết </w:t>
      </w:r>
      <w:r w:rsidR="00375126" w:rsidRPr="00BC03C7">
        <w:rPr>
          <w:rFonts w:eastAsia="Calibri"/>
          <w:sz w:val="28"/>
          <w:szCs w:val="28"/>
          <w:lang w:val="en-US"/>
        </w:rPr>
        <w:t xml:space="preserve">vể </w:t>
      </w:r>
      <w:r w:rsidRPr="00BC03C7">
        <w:rPr>
          <w:rFonts w:eastAsia="Calibri"/>
          <w:sz w:val="28"/>
          <w:szCs w:val="28"/>
        </w:rPr>
        <w:t>quy định chính sách hỗ trợ đối với cán bộ, công chức cấp xã nghỉ hưu trước tuổi, thôi việc ngay vì dôi dư do sắp xếp đơn vị hành chính trên địa bàn tỉnh Quảng Trị</w:t>
      </w:r>
      <w:r w:rsidR="00375126" w:rsidRPr="00BC03C7">
        <w:rPr>
          <w:rFonts w:eastAsia="Calibri"/>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en-US"/>
        </w:rPr>
      </w:pPr>
      <w:r w:rsidRPr="00BC03C7">
        <w:rPr>
          <w:rFonts w:eastAsia="Calibri"/>
          <w:sz w:val="28"/>
          <w:szCs w:val="28"/>
        </w:rPr>
        <w:t>18. Nghị quyết về điều chỉnh quy định một số mức chi, nội dung chi đối với phong trào toàn dân tham gia bảo vệ chủ quyền lãnh thổ, an ninh biên giới quốc gia trên địa bàn tỉnh Quảng Trị (Điều chỉnh Nghị quyết số 42/2019/NQ-HĐND ngày 06/12/2019 của Hội đồng nhân dân tỉ</w:t>
      </w:r>
      <w:r w:rsidR="00375126" w:rsidRPr="00BC03C7">
        <w:rPr>
          <w:rFonts w:eastAsia="Calibri"/>
          <w:sz w:val="28"/>
          <w:szCs w:val="28"/>
        </w:rPr>
        <w:t>nh)</w:t>
      </w:r>
      <w:r w:rsidR="00375126" w:rsidRPr="00BC03C7">
        <w:rPr>
          <w:rFonts w:eastAsia="Calibri"/>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en-US"/>
        </w:rPr>
      </w:pPr>
      <w:r w:rsidRPr="00BC03C7">
        <w:rPr>
          <w:rFonts w:eastAsia="Calibri"/>
          <w:sz w:val="28"/>
          <w:szCs w:val="28"/>
        </w:rPr>
        <w:t xml:space="preserve">19. Đề án </w:t>
      </w:r>
      <w:r w:rsidR="00375126" w:rsidRPr="00BC03C7">
        <w:rPr>
          <w:rFonts w:eastAsia="Calibri"/>
          <w:sz w:val="28"/>
          <w:szCs w:val="28"/>
          <w:lang w:val="en-US"/>
        </w:rPr>
        <w:t xml:space="preserve">về </w:t>
      </w:r>
      <w:r w:rsidRPr="00BC03C7">
        <w:rPr>
          <w:rFonts w:eastAsia="Calibri"/>
          <w:sz w:val="28"/>
          <w:szCs w:val="28"/>
        </w:rPr>
        <w:t>“Ứng dụng Công nghệ thông tin nâng cao hiệu quả công tác chỉ huy, quản lý, điều hành của LLVTND tỉnh Quảng Trị</w:t>
      </w:r>
      <w:r w:rsidR="00375126" w:rsidRPr="00BC03C7">
        <w:rPr>
          <w:rFonts w:eastAsia="Calibri"/>
          <w:sz w:val="28"/>
          <w:szCs w:val="28"/>
        </w:rPr>
        <w:t>”</w:t>
      </w:r>
      <w:r w:rsidR="00375126" w:rsidRPr="00BC03C7">
        <w:rPr>
          <w:rFonts w:eastAsia="Calibri"/>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bCs/>
          <w:sz w:val="28"/>
          <w:szCs w:val="28"/>
          <w:lang w:val="it-IT"/>
        </w:rPr>
      </w:pPr>
      <w:r w:rsidRPr="00BC03C7">
        <w:rPr>
          <w:rFonts w:eastAsia="Calibri"/>
          <w:bCs/>
          <w:sz w:val="28"/>
          <w:szCs w:val="28"/>
          <w:lang w:val="it-IT"/>
        </w:rPr>
        <w:t xml:space="preserve">20. Đề án </w:t>
      </w:r>
      <w:r w:rsidR="00375126" w:rsidRPr="00BC03C7">
        <w:rPr>
          <w:rFonts w:eastAsia="Calibri"/>
          <w:bCs/>
          <w:sz w:val="28"/>
          <w:szCs w:val="28"/>
          <w:lang w:val="it-IT"/>
        </w:rPr>
        <w:t xml:space="preserve">về </w:t>
      </w:r>
      <w:r w:rsidRPr="00BC03C7">
        <w:rPr>
          <w:rFonts w:eastAsia="Calibri"/>
          <w:bCs/>
          <w:sz w:val="28"/>
          <w:szCs w:val="28"/>
          <w:lang w:val="it-IT"/>
        </w:rPr>
        <w:t>Phát triển đội ngũ giáo viên mầm non, phổ thông tỉnh Quảng Trị đáp ứng yêu cầu phát triển giáo dục đào tạo giai đoạn 2022 - 2026, định hướng đế</w:t>
      </w:r>
      <w:r w:rsidR="00375126" w:rsidRPr="00BC03C7">
        <w:rPr>
          <w:rFonts w:eastAsia="Calibri"/>
          <w:bCs/>
          <w:sz w:val="28"/>
          <w:szCs w:val="28"/>
          <w:lang w:val="it-IT"/>
        </w:rPr>
        <w:t>n năm 2030.</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pacing w:val="-4"/>
          <w:sz w:val="28"/>
          <w:szCs w:val="28"/>
          <w:lang w:val="en-US"/>
        </w:rPr>
      </w:pPr>
      <w:r w:rsidRPr="00BC03C7">
        <w:rPr>
          <w:rFonts w:eastAsia="Calibri"/>
          <w:spacing w:val="-4"/>
          <w:sz w:val="28"/>
          <w:szCs w:val="28"/>
        </w:rPr>
        <w:t xml:space="preserve">21. Nghị quyết </w:t>
      </w:r>
      <w:r w:rsidR="00375126" w:rsidRPr="00BC03C7">
        <w:rPr>
          <w:rFonts w:eastAsia="Calibri"/>
          <w:spacing w:val="-4"/>
          <w:sz w:val="28"/>
          <w:szCs w:val="28"/>
          <w:lang w:val="en-US"/>
        </w:rPr>
        <w:t xml:space="preserve">về </w:t>
      </w:r>
      <w:r w:rsidRPr="00BC03C7">
        <w:rPr>
          <w:rFonts w:eastAsia="Calibri"/>
          <w:spacing w:val="-4"/>
          <w:sz w:val="28"/>
          <w:szCs w:val="28"/>
        </w:rPr>
        <w:t>Phát triển thanh niên tỉnh Quảng Trị giai đoạn 2022</w:t>
      </w:r>
      <w:r w:rsidR="00375126" w:rsidRPr="00BC03C7">
        <w:rPr>
          <w:rFonts w:eastAsia="Calibri"/>
          <w:spacing w:val="-4"/>
          <w:sz w:val="28"/>
          <w:szCs w:val="28"/>
          <w:lang w:val="en-US"/>
        </w:rPr>
        <w:t xml:space="preserve"> </w:t>
      </w:r>
      <w:r w:rsidR="00F0743B" w:rsidRPr="00BC03C7">
        <w:rPr>
          <w:rFonts w:eastAsia="Calibri"/>
          <w:spacing w:val="-4"/>
          <w:sz w:val="28"/>
          <w:szCs w:val="28"/>
          <w:lang w:val="en-US"/>
        </w:rPr>
        <w:t>-</w:t>
      </w:r>
      <w:r w:rsidR="00375126" w:rsidRPr="00BC03C7">
        <w:rPr>
          <w:rFonts w:eastAsia="Calibri"/>
          <w:spacing w:val="-4"/>
          <w:sz w:val="28"/>
          <w:szCs w:val="28"/>
          <w:lang w:val="en-US"/>
        </w:rPr>
        <w:t xml:space="preserve"> </w:t>
      </w:r>
      <w:r w:rsidR="00375126" w:rsidRPr="00BC03C7">
        <w:rPr>
          <w:rFonts w:eastAsia="Calibri"/>
          <w:spacing w:val="-4"/>
          <w:sz w:val="28"/>
          <w:szCs w:val="28"/>
        </w:rPr>
        <w:t>2030</w:t>
      </w:r>
      <w:r w:rsidR="00375126" w:rsidRPr="00BC03C7">
        <w:rPr>
          <w:rFonts w:eastAsia="Calibri"/>
          <w:spacing w:val="-4"/>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pacing w:val="-6"/>
          <w:sz w:val="28"/>
          <w:szCs w:val="28"/>
          <w:lang w:val="en-US"/>
        </w:rPr>
      </w:pPr>
      <w:r w:rsidRPr="00BC03C7">
        <w:rPr>
          <w:rFonts w:eastAsia="Calibri"/>
          <w:spacing w:val="-6"/>
          <w:sz w:val="28"/>
          <w:szCs w:val="28"/>
        </w:rPr>
        <w:t xml:space="preserve">22. Đề án </w:t>
      </w:r>
      <w:r w:rsidR="00375126" w:rsidRPr="00BC03C7">
        <w:rPr>
          <w:rFonts w:eastAsia="Calibri"/>
          <w:spacing w:val="-6"/>
          <w:sz w:val="28"/>
          <w:szCs w:val="28"/>
          <w:lang w:val="en-US"/>
        </w:rPr>
        <w:t xml:space="preserve">về </w:t>
      </w:r>
      <w:r w:rsidRPr="00BC03C7">
        <w:rPr>
          <w:rFonts w:eastAsia="Calibri"/>
          <w:spacing w:val="-6"/>
          <w:sz w:val="28"/>
          <w:szCs w:val="28"/>
        </w:rPr>
        <w:t>“Phát triển mạng lưới y tế, nâng cao chất lượng hoạt động các cơ sở y tế công lập đáng ứng yêu cầu chăm sóc sức khỏe nhân dân, nâng cao chất lượng dân số trên địa bàn tỉnh Quảng Trị giai đoạn 2022</w:t>
      </w:r>
      <w:r w:rsidR="00375126" w:rsidRPr="00BC03C7">
        <w:rPr>
          <w:rFonts w:eastAsia="Calibri"/>
          <w:spacing w:val="-6"/>
          <w:sz w:val="28"/>
          <w:szCs w:val="28"/>
          <w:lang w:val="en-US"/>
        </w:rPr>
        <w:t xml:space="preserve"> </w:t>
      </w:r>
      <w:r w:rsidRPr="00BC03C7">
        <w:rPr>
          <w:rFonts w:eastAsia="Calibri"/>
          <w:spacing w:val="-6"/>
          <w:sz w:val="28"/>
          <w:szCs w:val="28"/>
        </w:rPr>
        <w:t>-</w:t>
      </w:r>
      <w:r w:rsidR="00375126" w:rsidRPr="00BC03C7">
        <w:rPr>
          <w:rFonts w:eastAsia="Calibri"/>
          <w:spacing w:val="-6"/>
          <w:sz w:val="28"/>
          <w:szCs w:val="28"/>
          <w:lang w:val="en-US"/>
        </w:rPr>
        <w:t xml:space="preserve"> </w:t>
      </w:r>
      <w:r w:rsidRPr="00BC03C7">
        <w:rPr>
          <w:rFonts w:eastAsia="Calibri"/>
          <w:spacing w:val="-6"/>
          <w:sz w:val="28"/>
          <w:szCs w:val="28"/>
        </w:rPr>
        <w:t>2026, định hướng đến năm 2030”</w:t>
      </w:r>
      <w:r w:rsidR="00375126" w:rsidRPr="00BC03C7">
        <w:rPr>
          <w:rFonts w:eastAsia="Calibri"/>
          <w:spacing w:val="-6"/>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en-US"/>
        </w:rPr>
      </w:pPr>
      <w:r w:rsidRPr="00BC03C7">
        <w:rPr>
          <w:rFonts w:eastAsia="Calibri"/>
          <w:sz w:val="28"/>
          <w:szCs w:val="28"/>
        </w:rPr>
        <w:t>23. Nghị quyết về quy định chính sách hỗ trợ mức đóng cho người tham gia bảo hiểm xã hội tự nguyện tỉnh Quảng Trị, giai đoạn 2023</w:t>
      </w:r>
      <w:r w:rsidR="00375126" w:rsidRPr="00BC03C7">
        <w:rPr>
          <w:rFonts w:eastAsia="Calibri"/>
          <w:sz w:val="28"/>
          <w:szCs w:val="28"/>
          <w:lang w:val="en-US"/>
        </w:rPr>
        <w:t xml:space="preserve"> - </w:t>
      </w:r>
      <w:r w:rsidR="00375126" w:rsidRPr="00BC03C7">
        <w:rPr>
          <w:rFonts w:eastAsia="Calibri"/>
          <w:sz w:val="28"/>
          <w:szCs w:val="28"/>
        </w:rPr>
        <w:t>2025</w:t>
      </w:r>
      <w:r w:rsidR="00375126" w:rsidRPr="00BC03C7">
        <w:rPr>
          <w:rFonts w:eastAsia="Calibri"/>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en-US"/>
        </w:rPr>
      </w:pPr>
      <w:r w:rsidRPr="00BC03C7">
        <w:rPr>
          <w:rFonts w:eastAsia="Calibri"/>
          <w:sz w:val="28"/>
          <w:szCs w:val="28"/>
        </w:rPr>
        <w:t xml:space="preserve">24. Nghị quyết </w:t>
      </w:r>
      <w:r w:rsidR="00375126" w:rsidRPr="00BC03C7">
        <w:rPr>
          <w:rFonts w:eastAsia="Calibri"/>
          <w:sz w:val="28"/>
          <w:szCs w:val="28"/>
          <w:lang w:val="en-US"/>
        </w:rPr>
        <w:t xml:space="preserve">về </w:t>
      </w:r>
      <w:r w:rsidRPr="00BC03C7">
        <w:rPr>
          <w:rFonts w:eastAsia="Calibri"/>
          <w:sz w:val="28"/>
          <w:szCs w:val="28"/>
        </w:rPr>
        <w:t>quy định thẩm quyền quyết định việc đặt tên, đổi tên đường và công trình công cộng tại các đô thị trên địa bàn tỉnh Quảng Trị</w:t>
      </w:r>
      <w:r w:rsidR="00375126" w:rsidRPr="00BC03C7">
        <w:rPr>
          <w:rFonts w:eastAsia="Calibri"/>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en-US"/>
        </w:rPr>
      </w:pPr>
      <w:r w:rsidRPr="00BC03C7">
        <w:rPr>
          <w:rFonts w:eastAsia="Calibri"/>
          <w:sz w:val="28"/>
          <w:szCs w:val="28"/>
        </w:rPr>
        <w:t>25. Nghị quyết về chế độ miễ</w:t>
      </w:r>
      <w:r w:rsidR="00375126" w:rsidRPr="00BC03C7">
        <w:rPr>
          <w:rFonts w:eastAsia="Calibri"/>
          <w:sz w:val="28"/>
          <w:szCs w:val="28"/>
        </w:rPr>
        <w:t>n</w:t>
      </w:r>
      <w:r w:rsidR="00375126" w:rsidRPr="00BC03C7">
        <w:rPr>
          <w:rFonts w:eastAsia="Calibri"/>
          <w:sz w:val="28"/>
          <w:szCs w:val="28"/>
          <w:lang w:val="en-US"/>
        </w:rPr>
        <w:t xml:space="preserve">, </w:t>
      </w:r>
      <w:r w:rsidRPr="00BC03C7">
        <w:rPr>
          <w:rFonts w:eastAsia="Calibri"/>
          <w:sz w:val="28"/>
          <w:szCs w:val="28"/>
        </w:rPr>
        <w:t>giảm tiền thuê đất đối với các cơ sở thực hiện xã hội hóa trên địa bàn tỉnh</w:t>
      </w:r>
      <w:r w:rsidR="00375126" w:rsidRPr="00BC03C7">
        <w:rPr>
          <w:rFonts w:eastAsia="Calibri"/>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en-US"/>
        </w:rPr>
      </w:pPr>
      <w:r w:rsidRPr="00BC03C7">
        <w:rPr>
          <w:rFonts w:eastAsia="Calibri"/>
          <w:sz w:val="28"/>
          <w:szCs w:val="28"/>
        </w:rPr>
        <w:lastRenderedPageBreak/>
        <w:t>26. Nghị quyết về quy định định mức hỗ trợ Chương trình bố trí dân cư trên địa bàn tỉnh Quảng Trị giai đoạn 2022</w:t>
      </w:r>
      <w:r w:rsidR="00375126" w:rsidRPr="00BC03C7">
        <w:rPr>
          <w:rFonts w:eastAsia="Calibri"/>
          <w:sz w:val="28"/>
          <w:szCs w:val="28"/>
          <w:lang w:val="en-US"/>
        </w:rPr>
        <w:t xml:space="preserve"> - </w:t>
      </w:r>
      <w:r w:rsidRPr="00BC03C7">
        <w:rPr>
          <w:rFonts w:eastAsia="Calibri"/>
          <w:sz w:val="28"/>
          <w:szCs w:val="28"/>
        </w:rPr>
        <w:t>2025</w:t>
      </w:r>
      <w:r w:rsidR="00375126" w:rsidRPr="00BC03C7">
        <w:rPr>
          <w:rFonts w:eastAsia="Calibri"/>
          <w:sz w:val="28"/>
          <w:szCs w:val="28"/>
          <w:lang w:val="en-US"/>
        </w:rPr>
        <w:t>.</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z w:val="28"/>
          <w:szCs w:val="28"/>
          <w:lang w:val="nl-NL"/>
        </w:rPr>
      </w:pPr>
      <w:r w:rsidRPr="00BC03C7">
        <w:rPr>
          <w:rFonts w:eastAsia="Calibri"/>
          <w:sz w:val="28"/>
          <w:szCs w:val="28"/>
          <w:lang w:val="de-CH"/>
        </w:rPr>
        <w:t>27. Nghị quyết</w:t>
      </w:r>
      <w:r w:rsidR="00375126" w:rsidRPr="00BC03C7">
        <w:rPr>
          <w:rFonts w:eastAsia="Calibri"/>
          <w:sz w:val="28"/>
          <w:szCs w:val="28"/>
          <w:lang w:val="de-CH"/>
        </w:rPr>
        <w:t xml:space="preserve"> về</w:t>
      </w:r>
      <w:r w:rsidRPr="00BC03C7">
        <w:rPr>
          <w:rFonts w:eastAsia="Calibri"/>
          <w:sz w:val="28"/>
          <w:szCs w:val="28"/>
          <w:lang w:val="de-CH"/>
        </w:rPr>
        <w:t xml:space="preserve"> ban hành định mức hỗ trợ, nội dung và mức chi </w:t>
      </w:r>
      <w:r w:rsidRPr="00BC03C7">
        <w:rPr>
          <w:rFonts w:eastAsia="Calibri"/>
          <w:sz w:val="28"/>
          <w:szCs w:val="28"/>
        </w:rPr>
        <w:t xml:space="preserve">hỗ trợ người dân tham gia học xóa mù chữ (theo quy định tại khoản 5, Điều 20, Thông tư số 15/2022/TT-BTC </w:t>
      </w:r>
      <w:r w:rsidRPr="00BC03C7">
        <w:rPr>
          <w:rFonts w:eastAsia="Calibri"/>
          <w:sz w:val="28"/>
          <w:szCs w:val="28"/>
          <w:lang w:val="de-CH"/>
        </w:rPr>
        <w:t>ngày 04/3/2022 của Bộ</w:t>
      </w:r>
      <w:r w:rsidR="00375126" w:rsidRPr="00BC03C7">
        <w:rPr>
          <w:rFonts w:eastAsia="Calibri"/>
          <w:sz w:val="28"/>
          <w:szCs w:val="28"/>
          <w:lang w:val="de-CH"/>
        </w:rPr>
        <w:t xml:space="preserve"> Tài chính).</w:t>
      </w:r>
    </w:p>
    <w:p w:rsidR="002A5936" w:rsidRPr="00BC03C7" w:rsidRDefault="002A5936" w:rsidP="00862719">
      <w:pPr>
        <w:pStyle w:val="NormalWeb"/>
        <w:pBdr>
          <w:left w:val="dotted" w:sz="4" w:space="0" w:color="FFFFFF"/>
          <w:bottom w:val="dotted" w:sz="4" w:space="15" w:color="FFFFFF"/>
          <w:right w:val="dotted" w:sz="4" w:space="0" w:color="FFFFFF"/>
        </w:pBdr>
        <w:shd w:val="clear" w:color="auto" w:fill="FFFFFF"/>
        <w:spacing w:before="0" w:beforeAutospacing="0" w:after="0" w:afterAutospacing="0" w:line="300" w:lineRule="exact"/>
        <w:ind w:firstLine="720"/>
        <w:jc w:val="both"/>
        <w:rPr>
          <w:rFonts w:eastAsia="Calibri"/>
          <w:spacing w:val="-8"/>
          <w:sz w:val="28"/>
          <w:szCs w:val="28"/>
          <w:lang w:val="de-CH"/>
        </w:rPr>
      </w:pPr>
      <w:r w:rsidRPr="00BC03C7">
        <w:rPr>
          <w:rFonts w:eastAsia="Calibri"/>
          <w:spacing w:val="-8"/>
          <w:sz w:val="28"/>
          <w:szCs w:val="28"/>
          <w:lang w:val="de-CH"/>
        </w:rPr>
        <w:t xml:space="preserve">28. Nghị quyết </w:t>
      </w:r>
      <w:r w:rsidR="00375126" w:rsidRPr="00BC03C7">
        <w:rPr>
          <w:rFonts w:eastAsia="Calibri"/>
          <w:spacing w:val="-8"/>
          <w:sz w:val="28"/>
          <w:szCs w:val="28"/>
          <w:lang w:val="de-CH"/>
        </w:rPr>
        <w:t xml:space="preserve">về </w:t>
      </w:r>
      <w:r w:rsidRPr="00BC03C7">
        <w:rPr>
          <w:rFonts w:eastAsia="Calibri"/>
          <w:spacing w:val="-8"/>
          <w:sz w:val="28"/>
          <w:szCs w:val="28"/>
          <w:lang w:val="de-CH"/>
        </w:rPr>
        <w:t xml:space="preserve">ban hành định mức hỗ trợ, nội dung và mức chi sử dụng kinh phí sự nghiệp đối với một số nhiệm vụ của Chương trình mục tiêu quốc gia giảm nghèo bền vững (theo Thông tư số </w:t>
      </w:r>
      <w:r w:rsidRPr="00BC03C7">
        <w:rPr>
          <w:rFonts w:eastAsia="Calibri"/>
          <w:spacing w:val="-8"/>
          <w:sz w:val="28"/>
          <w:szCs w:val="28"/>
        </w:rPr>
        <w:t xml:space="preserve">46/2022/TT-BTC ngày 28/7/2022 </w:t>
      </w:r>
      <w:r w:rsidRPr="00BC03C7">
        <w:rPr>
          <w:rFonts w:eastAsia="Calibri"/>
          <w:spacing w:val="-8"/>
          <w:sz w:val="28"/>
          <w:szCs w:val="28"/>
          <w:lang w:val="de-CH"/>
        </w:rPr>
        <w:t>của Bộ Tài chính).</w:t>
      </w:r>
    </w:p>
    <w:p w:rsidR="00B22EF0" w:rsidRPr="00BC03C7" w:rsidRDefault="00862719" w:rsidP="00862719">
      <w:pPr>
        <w:pBdr>
          <w:left w:val="dotted" w:sz="4" w:space="0" w:color="FFFFFF"/>
          <w:bottom w:val="dotted" w:sz="4" w:space="15" w:color="FFFFFF"/>
          <w:right w:val="dotted" w:sz="4" w:space="0" w:color="FFFFFF"/>
        </w:pBdr>
        <w:shd w:val="clear" w:color="auto" w:fill="FFFFFF"/>
        <w:spacing w:line="300" w:lineRule="exact"/>
        <w:ind w:firstLine="720"/>
        <w:jc w:val="both"/>
      </w:pPr>
      <w:r w:rsidRPr="00BC03C7">
        <w:rPr>
          <w:b/>
          <w:lang w:val="sv-SE"/>
        </w:rPr>
        <w:t xml:space="preserve">* </w:t>
      </w:r>
      <w:r w:rsidR="00E64F88" w:rsidRPr="00BC03C7">
        <w:rPr>
          <w:b/>
          <w:lang w:val="sv-SE"/>
        </w:rPr>
        <w:t>TAND, VKSND, Cục THADS  tỉnh trình:</w:t>
      </w:r>
    </w:p>
    <w:p w:rsidR="00862719" w:rsidRPr="00BC03C7" w:rsidRDefault="00E64F88" w:rsidP="00862719">
      <w:pPr>
        <w:pBdr>
          <w:left w:val="dotted" w:sz="4" w:space="0" w:color="FFFFFF"/>
          <w:bottom w:val="dotted" w:sz="4" w:space="15" w:color="FFFFFF"/>
          <w:right w:val="dotted" w:sz="4" w:space="0" w:color="FFFFFF"/>
        </w:pBdr>
        <w:shd w:val="clear" w:color="auto" w:fill="FFFFFF"/>
        <w:spacing w:line="300" w:lineRule="exact"/>
        <w:ind w:firstLine="720"/>
        <w:jc w:val="both"/>
      </w:pPr>
      <w:r w:rsidRPr="00BC03C7">
        <w:rPr>
          <w:iCs/>
        </w:rPr>
        <w:t xml:space="preserve">Báo cáo công tác </w:t>
      </w:r>
      <w:r w:rsidR="00375126" w:rsidRPr="00BC03C7">
        <w:rPr>
          <w:iCs/>
        </w:rPr>
        <w:t>năm 2022</w:t>
      </w:r>
      <w:r w:rsidRPr="00BC03C7">
        <w:rPr>
          <w:iCs/>
        </w:rPr>
        <w:t>, chương trình công tác năm 202</w:t>
      </w:r>
      <w:r w:rsidR="00375126" w:rsidRPr="00BC03C7">
        <w:rPr>
          <w:iCs/>
        </w:rPr>
        <w:t>3</w:t>
      </w:r>
      <w:r w:rsidRPr="00BC03C7">
        <w:rPr>
          <w:iCs/>
        </w:rPr>
        <w:t xml:space="preserve"> của ngành </w:t>
      </w:r>
      <w:r w:rsidR="00375126" w:rsidRPr="00BC03C7">
        <w:rPr>
          <w:lang w:val="sv-SE"/>
        </w:rPr>
        <w:t xml:space="preserve">TAND, VKSND, Cục THADS </w:t>
      </w:r>
      <w:r w:rsidRPr="00BC03C7">
        <w:rPr>
          <w:lang w:val="sv-SE"/>
        </w:rPr>
        <w:t>tỉnh</w:t>
      </w:r>
      <w:r w:rsidR="00375126" w:rsidRPr="00BC03C7">
        <w:rPr>
          <w:lang w:val="sv-SE"/>
        </w:rPr>
        <w:t>.</w:t>
      </w:r>
    </w:p>
    <w:p w:rsidR="00B22EF0" w:rsidRPr="00BC03C7" w:rsidRDefault="00862719" w:rsidP="00862719">
      <w:pPr>
        <w:pBdr>
          <w:left w:val="dotted" w:sz="4" w:space="0" w:color="FFFFFF"/>
          <w:bottom w:val="dotted" w:sz="4" w:space="15" w:color="FFFFFF"/>
          <w:right w:val="dotted" w:sz="4" w:space="0" w:color="FFFFFF"/>
        </w:pBdr>
        <w:shd w:val="clear" w:color="auto" w:fill="FFFFFF"/>
        <w:spacing w:line="300" w:lineRule="exact"/>
        <w:ind w:firstLine="720"/>
        <w:jc w:val="both"/>
      </w:pPr>
      <w:r w:rsidRPr="00BC03C7">
        <w:rPr>
          <w:b/>
        </w:rPr>
        <w:t>*</w:t>
      </w:r>
      <w:r w:rsidRPr="00BC03C7">
        <w:t xml:space="preserve"> </w:t>
      </w:r>
      <w:r w:rsidR="00E64F88" w:rsidRPr="00BC03C7">
        <w:rPr>
          <w:b/>
          <w:lang w:val="nl-NL"/>
        </w:rPr>
        <w:t>UBMTTQVN tỉnh trình:</w:t>
      </w:r>
    </w:p>
    <w:p w:rsidR="00B22EF0" w:rsidRPr="00BC03C7" w:rsidRDefault="00E64F88" w:rsidP="00862719">
      <w:pPr>
        <w:pBdr>
          <w:left w:val="dotted" w:sz="4" w:space="0" w:color="FFFFFF"/>
          <w:bottom w:val="dotted" w:sz="4" w:space="15" w:color="FFFFFF"/>
          <w:right w:val="dotted" w:sz="4" w:space="0" w:color="FFFFFF"/>
        </w:pBdr>
        <w:shd w:val="clear" w:color="auto" w:fill="FFFFFF"/>
        <w:spacing w:line="300" w:lineRule="exact"/>
        <w:ind w:firstLine="720"/>
        <w:jc w:val="both"/>
      </w:pPr>
      <w:r w:rsidRPr="00BC03C7">
        <w:t>Thông báo về công tác tham gia xây dựng chính quyền năm 2022</w:t>
      </w:r>
      <w:r w:rsidR="00375126" w:rsidRPr="00BC03C7">
        <w:t>.</w:t>
      </w:r>
    </w:p>
    <w:p w:rsidR="00E0706F" w:rsidRPr="00BC03C7" w:rsidRDefault="00862719" w:rsidP="00862719">
      <w:pPr>
        <w:pBdr>
          <w:left w:val="dotted" w:sz="4" w:space="0" w:color="FFFFFF"/>
          <w:bottom w:val="dotted" w:sz="4" w:space="15" w:color="FFFFFF"/>
          <w:right w:val="dotted" w:sz="4" w:space="0" w:color="FFFFFF"/>
        </w:pBdr>
        <w:shd w:val="clear" w:color="auto" w:fill="FFFFFF"/>
        <w:spacing w:line="300" w:lineRule="exact"/>
        <w:ind w:firstLine="720"/>
        <w:jc w:val="both"/>
      </w:pPr>
      <w:r w:rsidRPr="00BC03C7">
        <w:rPr>
          <w:b/>
        </w:rPr>
        <w:t xml:space="preserve">* </w:t>
      </w:r>
      <w:r w:rsidR="00E64F88" w:rsidRPr="00BC03C7">
        <w:rPr>
          <w:b/>
        </w:rPr>
        <w:t>Một số nội dung khác:</w:t>
      </w:r>
      <w:r w:rsidR="00E64F88" w:rsidRPr="00BC03C7">
        <w:t xml:space="preserve"> </w:t>
      </w:r>
      <w:r w:rsidR="00375126" w:rsidRPr="00BC03C7">
        <w:t>(</w:t>
      </w:r>
      <w:r w:rsidR="00E64F88" w:rsidRPr="00BC03C7">
        <w:t>Nếu có</w:t>
      </w:r>
      <w:r w:rsidR="00375126" w:rsidRPr="00BC03C7">
        <w:t>)</w:t>
      </w:r>
    </w:p>
    <w:p w:rsidR="00E0706F" w:rsidRPr="00BC03C7" w:rsidRDefault="00FE4D42" w:rsidP="00862719">
      <w:pPr>
        <w:pBdr>
          <w:left w:val="dotted" w:sz="4" w:space="0" w:color="FFFFFF"/>
          <w:bottom w:val="dotted" w:sz="4" w:space="15" w:color="FFFFFF"/>
          <w:right w:val="dotted" w:sz="4" w:space="0" w:color="FFFFFF"/>
        </w:pBdr>
        <w:shd w:val="clear" w:color="auto" w:fill="FFFFFF"/>
        <w:spacing w:line="300" w:lineRule="exact"/>
        <w:ind w:firstLine="720"/>
        <w:jc w:val="both"/>
        <w:rPr>
          <w:b/>
          <w:bCs/>
          <w:lang w:val="sv-SE"/>
        </w:rPr>
      </w:pPr>
      <w:r w:rsidRPr="00BC03C7">
        <w:rPr>
          <w:b/>
          <w:bCs/>
          <w:lang w:val="sv-SE"/>
        </w:rPr>
        <w:t>E</w:t>
      </w:r>
      <w:r w:rsidR="00E0706F" w:rsidRPr="00BC03C7">
        <w:rPr>
          <w:b/>
          <w:bCs/>
          <w:lang w:val="sv-SE"/>
        </w:rPr>
        <w:t xml:space="preserve">. NỘI DUNG </w:t>
      </w:r>
      <w:r w:rsidR="00BB4EFB" w:rsidRPr="00BC03C7">
        <w:rPr>
          <w:b/>
          <w:bCs/>
          <w:lang w:val="sv-SE"/>
        </w:rPr>
        <w:t xml:space="preserve">TỜ TRÌNH, ĐỀ ÁN, </w:t>
      </w:r>
      <w:r w:rsidR="00E0706F" w:rsidRPr="00BC03C7">
        <w:rPr>
          <w:b/>
          <w:bCs/>
          <w:lang w:val="sv-SE"/>
        </w:rPr>
        <w:t xml:space="preserve">DỰ THẢO NGHỊ QUYẾT CẦN XIN Ý KIẾN CỦA CỬ TRI TRƯỚC KỲ HỌP THỨ </w:t>
      </w:r>
      <w:r w:rsidR="00375126" w:rsidRPr="00BC03C7">
        <w:rPr>
          <w:b/>
          <w:bCs/>
          <w:lang w:val="sv-SE"/>
        </w:rPr>
        <w:t>13</w:t>
      </w:r>
    </w:p>
    <w:p w:rsidR="00E0706F" w:rsidRPr="00BC03C7" w:rsidRDefault="00E0706F" w:rsidP="00862719">
      <w:pPr>
        <w:pBdr>
          <w:left w:val="dotted" w:sz="4" w:space="0" w:color="FFFFFF"/>
          <w:bottom w:val="dotted" w:sz="4" w:space="15" w:color="FFFFFF"/>
          <w:right w:val="dotted" w:sz="4" w:space="0" w:color="FFFFFF"/>
        </w:pBdr>
        <w:shd w:val="clear" w:color="auto" w:fill="FFFFFF"/>
        <w:spacing w:line="300" w:lineRule="exact"/>
        <w:ind w:firstLine="720"/>
        <w:jc w:val="both"/>
        <w:rPr>
          <w:bCs/>
          <w:lang w:val="sv-SE"/>
        </w:rPr>
      </w:pPr>
      <w:r w:rsidRPr="00BC03C7">
        <w:rPr>
          <w:bCs/>
          <w:lang w:val="sv-SE"/>
        </w:rPr>
        <w:t xml:space="preserve">Đề nghị đại biểu </w:t>
      </w:r>
      <w:r w:rsidR="003F2FBD" w:rsidRPr="00BC03C7">
        <w:rPr>
          <w:bCs/>
          <w:lang w:val="sv-SE"/>
        </w:rPr>
        <w:t xml:space="preserve">cập nhật </w:t>
      </w:r>
      <w:r w:rsidR="003F2FBD" w:rsidRPr="00BC03C7">
        <w:rPr>
          <w:lang w:val="sv-SE"/>
        </w:rPr>
        <w:t xml:space="preserve">tại Mục tài liệu </w:t>
      </w:r>
      <w:r w:rsidR="00375126" w:rsidRPr="00BC03C7">
        <w:rPr>
          <w:lang w:val="sv-SE"/>
        </w:rPr>
        <w:t>k</w:t>
      </w:r>
      <w:r w:rsidR="003F2FBD" w:rsidRPr="00BC03C7">
        <w:rPr>
          <w:lang w:val="sv-SE"/>
        </w:rPr>
        <w:t xml:space="preserve">ỳ họp thứ </w:t>
      </w:r>
      <w:r w:rsidR="00375126" w:rsidRPr="00BC03C7">
        <w:rPr>
          <w:lang w:val="sv-SE"/>
        </w:rPr>
        <w:t>13</w:t>
      </w:r>
      <w:r w:rsidR="003F2FBD" w:rsidRPr="00BC03C7">
        <w:rPr>
          <w:lang w:val="sv-SE"/>
        </w:rPr>
        <w:t xml:space="preserve"> HĐND tỉnh </w:t>
      </w:r>
      <w:r w:rsidR="00375126" w:rsidRPr="00BC03C7">
        <w:rPr>
          <w:lang w:val="sv-SE"/>
        </w:rPr>
        <w:t>k</w:t>
      </w:r>
      <w:r w:rsidR="003F2FBD" w:rsidRPr="00BC03C7">
        <w:rPr>
          <w:lang w:val="sv-SE"/>
        </w:rPr>
        <w:t>hóa VIII/Trang thông tin điện tử của HĐND tỉnh</w:t>
      </w:r>
      <w:r w:rsidR="00375126" w:rsidRPr="00BC03C7">
        <w:rPr>
          <w:lang w:val="sv-SE"/>
        </w:rPr>
        <w:t xml:space="preserve">; </w:t>
      </w:r>
      <w:r w:rsidR="009542FB" w:rsidRPr="00BC03C7">
        <w:rPr>
          <w:bCs/>
          <w:lang w:val="sv-SE"/>
        </w:rPr>
        <w:t xml:space="preserve">nghiên cứu, lựa chọn </w:t>
      </w:r>
      <w:r w:rsidR="00375126" w:rsidRPr="00BC03C7">
        <w:rPr>
          <w:bCs/>
          <w:lang w:val="sv-SE"/>
        </w:rPr>
        <w:t>các</w:t>
      </w:r>
      <w:r w:rsidR="009542FB" w:rsidRPr="00BC03C7">
        <w:rPr>
          <w:bCs/>
          <w:lang w:val="sv-SE"/>
        </w:rPr>
        <w:t xml:space="preserve"> nội dung </w:t>
      </w:r>
      <w:r w:rsidRPr="00BC03C7">
        <w:rPr>
          <w:bCs/>
          <w:lang w:val="sv-SE"/>
        </w:rPr>
        <w:t>phù hợp đối tượng</w:t>
      </w:r>
      <w:r w:rsidR="003D498B" w:rsidRPr="00BC03C7">
        <w:rPr>
          <w:bCs/>
          <w:lang w:val="sv-SE"/>
        </w:rPr>
        <w:t>,</w:t>
      </w:r>
      <w:r w:rsidRPr="00BC03C7">
        <w:rPr>
          <w:bCs/>
          <w:lang w:val="sv-SE"/>
        </w:rPr>
        <w:t xml:space="preserve"> địa bàn để </w:t>
      </w:r>
      <w:r w:rsidR="00375126" w:rsidRPr="00BC03C7">
        <w:rPr>
          <w:bCs/>
          <w:lang w:val="sv-SE"/>
        </w:rPr>
        <w:t>lấy</w:t>
      </w:r>
      <w:r w:rsidR="003D498B" w:rsidRPr="00BC03C7">
        <w:rPr>
          <w:bCs/>
          <w:lang w:val="sv-SE"/>
        </w:rPr>
        <w:t xml:space="preserve"> ý kiến</w:t>
      </w:r>
      <w:r w:rsidR="00375126" w:rsidRPr="00BC03C7">
        <w:rPr>
          <w:bCs/>
          <w:lang w:val="sv-SE"/>
        </w:rPr>
        <w:t xml:space="preserve"> tham gia góp ý</w:t>
      </w:r>
      <w:r w:rsidR="003D498B" w:rsidRPr="00BC03C7">
        <w:rPr>
          <w:bCs/>
          <w:lang w:val="sv-SE"/>
        </w:rPr>
        <w:t xml:space="preserve"> của </w:t>
      </w:r>
      <w:r w:rsidR="00375126" w:rsidRPr="00BC03C7">
        <w:rPr>
          <w:bCs/>
          <w:lang w:val="sv-SE"/>
        </w:rPr>
        <w:t>cử tri</w:t>
      </w:r>
      <w:r w:rsidRPr="00BC03C7">
        <w:rPr>
          <w:bCs/>
          <w:lang w:val="sv-SE"/>
        </w:rPr>
        <w:t>.</w:t>
      </w:r>
      <w:r w:rsidR="00862719" w:rsidRPr="00BC03C7">
        <w:rPr>
          <w:bCs/>
          <w:lang w:val="sv-SE"/>
        </w:rPr>
        <w:t>/.</w:t>
      </w:r>
    </w:p>
    <w:p w:rsidR="008A4A2B" w:rsidRPr="00BC03C7" w:rsidRDefault="008A4A2B" w:rsidP="008A4A2B">
      <w:pPr>
        <w:pBdr>
          <w:left w:val="dotted" w:sz="4" w:space="0" w:color="FFFFFF"/>
          <w:bottom w:val="dotted" w:sz="4" w:space="15" w:color="FFFFFF"/>
          <w:right w:val="dotted" w:sz="4" w:space="0" w:color="FFFFFF"/>
        </w:pBdr>
        <w:shd w:val="clear" w:color="auto" w:fill="FFFFFF"/>
        <w:spacing w:before="60" w:after="60" w:line="360" w:lineRule="exact"/>
        <w:jc w:val="center"/>
      </w:pPr>
      <w:r w:rsidRPr="00BC03C7">
        <w:rPr>
          <w:bCs/>
          <w:lang w:val="sv-SE"/>
        </w:rPr>
        <w:t>------------</w:t>
      </w:r>
    </w:p>
    <w:sectPr w:rsidR="008A4A2B" w:rsidRPr="00BC03C7" w:rsidSect="00F0743B">
      <w:headerReference w:type="default" r:id="rId9"/>
      <w:pgSz w:w="11906" w:h="16838"/>
      <w:pgMar w:top="1134" w:right="1021" w:bottom="1021" w:left="158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67" w:rsidRDefault="00374367" w:rsidP="00283627">
      <w:r>
        <w:separator/>
      </w:r>
    </w:p>
  </w:endnote>
  <w:endnote w:type="continuationSeparator" w:id="0">
    <w:p w:rsidR="00374367" w:rsidRDefault="00374367" w:rsidP="0028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67" w:rsidRDefault="00374367" w:rsidP="00283627">
      <w:r>
        <w:separator/>
      </w:r>
    </w:p>
  </w:footnote>
  <w:footnote w:type="continuationSeparator" w:id="0">
    <w:p w:rsidR="00374367" w:rsidRDefault="00374367" w:rsidP="00283627">
      <w:r>
        <w:continuationSeparator/>
      </w:r>
    </w:p>
  </w:footnote>
  <w:footnote w:id="1">
    <w:p w:rsidR="00B57C17" w:rsidRPr="00EE7EBA" w:rsidRDefault="00B57C17" w:rsidP="001A241A">
      <w:pPr>
        <w:pStyle w:val="FootnoteText"/>
        <w:jc w:val="both"/>
        <w:rPr>
          <w:rFonts w:asciiTheme="majorHAnsi" w:hAnsiTheme="majorHAnsi" w:cstheme="majorHAnsi"/>
          <w:sz w:val="18"/>
          <w:szCs w:val="18"/>
        </w:rPr>
      </w:pPr>
      <w:r w:rsidRPr="00EE7EBA">
        <w:rPr>
          <w:rStyle w:val="FootnoteReference"/>
          <w:rFonts w:asciiTheme="majorHAnsi" w:hAnsiTheme="majorHAnsi" w:cstheme="majorHAnsi"/>
          <w:sz w:val="18"/>
          <w:szCs w:val="18"/>
        </w:rPr>
        <w:footnoteRef/>
      </w:r>
      <w:r w:rsidRPr="00EE7EBA">
        <w:rPr>
          <w:rFonts w:asciiTheme="majorHAnsi" w:hAnsiTheme="majorHAnsi" w:cstheme="majorHAnsi"/>
          <w:sz w:val="18"/>
          <w:szCs w:val="18"/>
        </w:rPr>
        <w:t xml:space="preserve"> Xem xét </w:t>
      </w:r>
      <w:r w:rsidRPr="00EE7EBA">
        <w:rPr>
          <w:rFonts w:asciiTheme="majorHAnsi" w:hAnsiTheme="majorHAnsi" w:cstheme="majorHAnsi"/>
          <w:sz w:val="18"/>
          <w:szCs w:val="18"/>
          <w:shd w:val="clear" w:color="auto" w:fill="FFFFFF"/>
        </w:rPr>
        <w:t>4 tờ trình của UBND tỉnh liên quan chủ trương đầu tư Dự án xây mới, nâng cấp, cải tạo Trung tâm Kiểm soát bệnh tật tỉnh Quảng Trị, 9 trung tâm y tế tuyến huyện và 7 trạm y tế tuyến xã; Dự án mua sắm thiết bị cho các cơ sở y tế của tỉnh; dự kiến Kế hoạch đầu tư công năm 2023; Nghị quyết của HĐND tỉnh về việc dừng thực hiện chủ trương đầu tư Dự án trụ sở Hội Liên hiệp Phụ nữ tỉnh</w:t>
      </w:r>
    </w:p>
  </w:footnote>
  <w:footnote w:id="2">
    <w:p w:rsidR="00B57C17" w:rsidRPr="00EE7EBA" w:rsidRDefault="00B57C17" w:rsidP="001A241A">
      <w:pPr>
        <w:pStyle w:val="FootnoteText"/>
        <w:jc w:val="both"/>
        <w:rPr>
          <w:rFonts w:asciiTheme="majorHAnsi" w:hAnsiTheme="majorHAnsi"/>
          <w:bCs/>
          <w:sz w:val="18"/>
          <w:szCs w:val="18"/>
          <w:lang w:val="de-DE"/>
        </w:rPr>
      </w:pPr>
      <w:r w:rsidRPr="00EE7EBA">
        <w:rPr>
          <w:rFonts w:asciiTheme="majorHAnsi" w:hAnsiTheme="majorHAnsi"/>
          <w:bCs/>
          <w:sz w:val="18"/>
          <w:szCs w:val="18"/>
          <w:vertAlign w:val="superscript"/>
          <w:lang w:val="de-DE"/>
        </w:rPr>
        <w:footnoteRef/>
      </w:r>
      <w:r w:rsidRPr="00EE7EBA">
        <w:rPr>
          <w:rFonts w:asciiTheme="majorHAnsi" w:hAnsiTheme="majorHAnsi"/>
          <w:bCs/>
          <w:sz w:val="18"/>
          <w:szCs w:val="18"/>
          <w:lang w:val="de-DE"/>
        </w:rPr>
        <w:t xml:space="preserve"> Tham khảo </w:t>
      </w:r>
      <w:r>
        <w:rPr>
          <w:rFonts w:asciiTheme="majorHAnsi" w:hAnsiTheme="majorHAnsi"/>
          <w:bCs/>
          <w:sz w:val="18"/>
          <w:szCs w:val="18"/>
          <w:lang w:val="de-DE"/>
        </w:rPr>
        <w:t xml:space="preserve">chi tiết </w:t>
      </w:r>
      <w:r w:rsidRPr="00EE7EBA">
        <w:rPr>
          <w:rFonts w:asciiTheme="majorHAnsi" w:hAnsiTheme="majorHAnsi"/>
          <w:bCs/>
          <w:sz w:val="18"/>
          <w:szCs w:val="18"/>
          <w:lang w:val="de-DE"/>
        </w:rPr>
        <w:t xml:space="preserve">tại Biên bản Kỳ họp thứ </w:t>
      </w:r>
      <w:r>
        <w:rPr>
          <w:rFonts w:asciiTheme="majorHAnsi" w:hAnsiTheme="majorHAnsi"/>
          <w:bCs/>
          <w:sz w:val="18"/>
          <w:szCs w:val="18"/>
          <w:lang w:val="de-DE"/>
        </w:rPr>
        <w:t>11</w:t>
      </w:r>
      <w:r w:rsidRPr="00EE7EBA">
        <w:rPr>
          <w:rFonts w:asciiTheme="majorHAnsi" w:hAnsiTheme="majorHAnsi"/>
          <w:bCs/>
          <w:sz w:val="18"/>
          <w:szCs w:val="18"/>
          <w:lang w:val="de-DE"/>
        </w:rPr>
        <w:t xml:space="preserve"> HĐND tỉnh Khóa VIII, nhiệm kỳ 2021 - 2026</w:t>
      </w:r>
    </w:p>
  </w:footnote>
  <w:footnote w:id="3">
    <w:p w:rsidR="00B57C17" w:rsidRPr="007E5EF9" w:rsidRDefault="00B57C17" w:rsidP="001A241A">
      <w:pPr>
        <w:pStyle w:val="FootnoteText"/>
        <w:jc w:val="both"/>
        <w:rPr>
          <w:bCs/>
          <w:lang w:val="de-DE"/>
        </w:rPr>
      </w:pPr>
      <w:r w:rsidRPr="00846233">
        <w:rPr>
          <w:bCs/>
          <w:sz w:val="18"/>
          <w:szCs w:val="18"/>
          <w:vertAlign w:val="superscript"/>
          <w:lang w:val="de-DE"/>
        </w:rPr>
        <w:footnoteRef/>
      </w:r>
      <w:r w:rsidRPr="00846233">
        <w:rPr>
          <w:bCs/>
          <w:sz w:val="18"/>
          <w:szCs w:val="18"/>
          <w:lang w:val="de-DE"/>
        </w:rPr>
        <w:t xml:space="preserve"> Tham khảo tại Biên bản Kỳ họp thứ </w:t>
      </w:r>
      <w:r>
        <w:rPr>
          <w:bCs/>
          <w:sz w:val="18"/>
          <w:szCs w:val="18"/>
          <w:lang w:val="de-DE"/>
        </w:rPr>
        <w:t>12</w:t>
      </w:r>
      <w:r w:rsidRPr="00846233">
        <w:rPr>
          <w:bCs/>
          <w:sz w:val="18"/>
          <w:szCs w:val="18"/>
          <w:lang w:val="de-DE"/>
        </w:rPr>
        <w:t xml:space="preserve"> HĐND tỉnh Khóa VIII, nhiệm kỳ 2021 - 2026</w:t>
      </w:r>
    </w:p>
  </w:footnote>
  <w:footnote w:id="4">
    <w:p w:rsidR="00B57C17" w:rsidRDefault="00B57C17" w:rsidP="001A241A">
      <w:pPr>
        <w:pStyle w:val="FootnoteText"/>
        <w:jc w:val="both"/>
      </w:pPr>
      <w:r w:rsidRPr="00650698">
        <w:rPr>
          <w:rFonts w:asciiTheme="majorHAnsi" w:hAnsiTheme="majorHAnsi" w:cstheme="majorHAnsi"/>
          <w:sz w:val="18"/>
          <w:szCs w:val="18"/>
          <w:shd w:val="clear" w:color="auto" w:fill="FFFFFF"/>
          <w:vertAlign w:val="superscript"/>
        </w:rPr>
        <w:footnoteRef/>
      </w:r>
      <w:r w:rsidRPr="00650698">
        <w:rPr>
          <w:rFonts w:asciiTheme="majorHAnsi" w:hAnsiTheme="majorHAnsi" w:cstheme="majorHAnsi"/>
          <w:sz w:val="18"/>
          <w:szCs w:val="18"/>
          <w:shd w:val="clear" w:color="auto" w:fill="FFFFFF"/>
        </w:rPr>
        <w:t xml:space="preserve"> Công văn số 5130/UBND-TH ngày 17/10/2022 của UBND tỉnh V/v giải trình, làm rõ một số nội dung theo yêu cầu của Thường trực HĐND tỉnh tại Văn bản số 278/HĐND-KTNS ngày 15/10/2022</w:t>
      </w:r>
    </w:p>
  </w:footnote>
  <w:footnote w:id="5">
    <w:p w:rsidR="00B57C17" w:rsidRPr="001A241A" w:rsidRDefault="00B57C17" w:rsidP="001A241A">
      <w:pPr>
        <w:pBdr>
          <w:left w:val="dotted" w:sz="4" w:space="0" w:color="FFFFFF"/>
          <w:bottom w:val="dotted" w:sz="4" w:space="0" w:color="FFFFFF"/>
          <w:right w:val="dotted" w:sz="4" w:space="0" w:color="FFFFFF"/>
        </w:pBdr>
        <w:shd w:val="clear" w:color="auto" w:fill="FFFFFF"/>
        <w:jc w:val="both"/>
        <w:rPr>
          <w:rFonts w:cstheme="majorHAnsi"/>
          <w:sz w:val="18"/>
          <w:szCs w:val="18"/>
          <w:lang w:val="sv-SE"/>
        </w:rPr>
      </w:pPr>
      <w:r w:rsidRPr="001A241A">
        <w:rPr>
          <w:rStyle w:val="FootnoteReference"/>
          <w:sz w:val="18"/>
          <w:szCs w:val="18"/>
        </w:rPr>
        <w:footnoteRef/>
      </w:r>
      <w:r w:rsidRPr="001A241A">
        <w:rPr>
          <w:sz w:val="18"/>
          <w:szCs w:val="18"/>
        </w:rPr>
        <w:t xml:space="preserve"> </w:t>
      </w:r>
      <w:r w:rsidRPr="001A241A">
        <w:rPr>
          <w:rFonts w:cstheme="majorHAnsi"/>
          <w:sz w:val="18"/>
          <w:szCs w:val="18"/>
        </w:rPr>
        <w:t xml:space="preserve">Có phụ lục </w:t>
      </w:r>
      <w:r w:rsidRPr="001A241A">
        <w:rPr>
          <w:rFonts w:cstheme="majorHAnsi"/>
          <w:bCs/>
          <w:sz w:val="18"/>
          <w:szCs w:val="18"/>
          <w:lang w:val="sv-SE"/>
        </w:rPr>
        <w:t>thống kê chi tiết kết quả giải quyết, trả lời các ý kiến, kiến nghị của cử tri ở mỗi đơn vị bầu cử của Tổ đại biểu</w:t>
      </w:r>
    </w:p>
  </w:footnote>
  <w:footnote w:id="6">
    <w:p w:rsidR="00B57C17" w:rsidRDefault="00B57C17" w:rsidP="001A241A">
      <w:pPr>
        <w:pStyle w:val="FootnoteText"/>
        <w:jc w:val="both"/>
      </w:pPr>
      <w:r w:rsidRPr="001A241A">
        <w:rPr>
          <w:rStyle w:val="FootnoteReference"/>
          <w:sz w:val="18"/>
          <w:szCs w:val="18"/>
        </w:rPr>
        <w:footnoteRef/>
      </w:r>
      <w:r w:rsidRPr="001A241A">
        <w:rPr>
          <w:sz w:val="18"/>
          <w:szCs w:val="18"/>
        </w:rPr>
        <w:t xml:space="preserve"> </w:t>
      </w:r>
      <w:r>
        <w:rPr>
          <w:sz w:val="18"/>
          <w:szCs w:val="18"/>
        </w:rPr>
        <w:t xml:space="preserve">Sau khi có </w:t>
      </w:r>
      <w:r w:rsidRPr="001A241A">
        <w:rPr>
          <w:sz w:val="18"/>
          <w:szCs w:val="18"/>
        </w:rPr>
        <w:t xml:space="preserve">Báo cáo </w:t>
      </w:r>
      <w:r w:rsidRPr="001A241A">
        <w:rPr>
          <w:rFonts w:cstheme="majorHAnsi"/>
          <w:sz w:val="18"/>
          <w:szCs w:val="18"/>
        </w:rPr>
        <w:t xml:space="preserve">của </w:t>
      </w:r>
      <w:r w:rsidRPr="001A241A">
        <w:rPr>
          <w:sz w:val="18"/>
          <w:szCs w:val="18"/>
        </w:rPr>
        <w:t xml:space="preserve">Thường trực HĐND tỉnh về giám sát kết quả </w:t>
      </w:r>
      <w:r w:rsidRPr="001A241A">
        <w:rPr>
          <w:bCs/>
          <w:sz w:val="18"/>
          <w:szCs w:val="18"/>
        </w:rPr>
        <w:t>giải quyết kiến nghị của cử tri</w:t>
      </w:r>
      <w:r w:rsidRPr="001A241A">
        <w:rPr>
          <w:b/>
          <w:bCs/>
          <w:sz w:val="18"/>
          <w:szCs w:val="18"/>
        </w:rPr>
        <w:t xml:space="preserve"> </w:t>
      </w:r>
      <w:r w:rsidRPr="001A241A">
        <w:rPr>
          <w:bCs/>
          <w:sz w:val="18"/>
          <w:szCs w:val="18"/>
        </w:rPr>
        <w:t>gửi đến K</w:t>
      </w:r>
      <w:r w:rsidRPr="001A241A">
        <w:rPr>
          <w:sz w:val="18"/>
          <w:szCs w:val="18"/>
        </w:rPr>
        <w:t xml:space="preserve">ỳ họp thứ </w:t>
      </w:r>
      <w:r>
        <w:rPr>
          <w:sz w:val="18"/>
          <w:szCs w:val="18"/>
        </w:rPr>
        <w:t>10, đề nghị đại biểu HĐND tỉnh theo dõi, giám sát và báo cáo với cử tri trong đợt tiếp xúc cử tri sau kỳ họp thứ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88772"/>
      <w:docPartObj>
        <w:docPartGallery w:val="Page Numbers (Top of Page)"/>
        <w:docPartUnique/>
      </w:docPartObj>
    </w:sdtPr>
    <w:sdtEndPr>
      <w:rPr>
        <w:noProof/>
      </w:rPr>
    </w:sdtEndPr>
    <w:sdtContent>
      <w:p w:rsidR="00B57C17" w:rsidRDefault="00374367">
        <w:pPr>
          <w:pStyle w:val="Header"/>
          <w:jc w:val="center"/>
        </w:pPr>
        <w:r>
          <w:fldChar w:fldCharType="begin"/>
        </w:r>
        <w:r>
          <w:instrText xml:space="preserve"> PAGE   \* MERGEFORMAT </w:instrText>
        </w:r>
        <w:r>
          <w:fldChar w:fldCharType="separate"/>
        </w:r>
        <w:r w:rsidR="00BE1597">
          <w:rPr>
            <w:noProof/>
          </w:rPr>
          <w:t>2</w:t>
        </w:r>
        <w:r>
          <w:rPr>
            <w:noProof/>
          </w:rPr>
          <w:fldChar w:fldCharType="end"/>
        </w:r>
      </w:p>
    </w:sdtContent>
  </w:sdt>
  <w:p w:rsidR="00B57C17" w:rsidRDefault="00B57C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875F4"/>
    <w:multiLevelType w:val="hybridMultilevel"/>
    <w:tmpl w:val="A762FD9C"/>
    <w:lvl w:ilvl="0" w:tplc="863295CE">
      <w:start w:val="8"/>
      <w:numFmt w:val="bullet"/>
      <w:lvlText w:val=""/>
      <w:lvlJc w:val="left"/>
      <w:pPr>
        <w:ind w:left="1080" w:hanging="360"/>
      </w:pPr>
      <w:rPr>
        <w:rFonts w:ascii="Symbol" w:eastAsia="Times New Roman" w:hAnsi="Symbol" w:cstheme="maj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2222EA"/>
    <w:multiLevelType w:val="hybridMultilevel"/>
    <w:tmpl w:val="E46A4E5E"/>
    <w:lvl w:ilvl="0" w:tplc="DEAA98F4">
      <w:start w:val="1"/>
      <w:numFmt w:val="decimal"/>
      <w:lvlText w:val="%1."/>
      <w:lvlJc w:val="left"/>
      <w:pPr>
        <w:ind w:left="1070" w:hanging="360"/>
      </w:pPr>
      <w:rPr>
        <w:b w:val="0"/>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198C4884"/>
    <w:multiLevelType w:val="hybridMultilevel"/>
    <w:tmpl w:val="69729A1E"/>
    <w:lvl w:ilvl="0" w:tplc="0A801F7E">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720C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6E0CB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E6F55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BEAD5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0E72B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F0220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38BE9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846B4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9205BA7"/>
    <w:multiLevelType w:val="hybridMultilevel"/>
    <w:tmpl w:val="551A4FC6"/>
    <w:lvl w:ilvl="0" w:tplc="8CCCFA6A">
      <w:start w:val="12"/>
      <w:numFmt w:val="decimal"/>
      <w:lvlText w:val="(%1)"/>
      <w:lvlJc w:val="left"/>
      <w:pPr>
        <w:ind w:left="1200" w:hanging="48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FF568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223B5F"/>
    <w:multiLevelType w:val="hybridMultilevel"/>
    <w:tmpl w:val="A5EAA288"/>
    <w:lvl w:ilvl="0" w:tplc="C848F1C4">
      <w:start w:val="3"/>
      <w:numFmt w:val="bullet"/>
      <w:lvlText w:val="-"/>
      <w:lvlJc w:val="left"/>
      <w:pPr>
        <w:ind w:left="927" w:hanging="360"/>
      </w:pPr>
      <w:rPr>
        <w:rFonts w:ascii="Arial" w:eastAsia="Times New Roman" w:hAnsi="Arial" w:cs="Arial" w:hint="default"/>
        <w:sz w:val="35"/>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nsid w:val="578973D6"/>
    <w:multiLevelType w:val="hybridMultilevel"/>
    <w:tmpl w:val="BC78D5A0"/>
    <w:lvl w:ilvl="0" w:tplc="10AE1F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69B47231"/>
    <w:multiLevelType w:val="hybridMultilevel"/>
    <w:tmpl w:val="CD1C4DFA"/>
    <w:lvl w:ilvl="0" w:tplc="CD34CAF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6E933D9E"/>
    <w:multiLevelType w:val="hybridMultilevel"/>
    <w:tmpl w:val="3A288D64"/>
    <w:lvl w:ilvl="0" w:tplc="7C0C3666">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nsid w:val="6EF62BBB"/>
    <w:multiLevelType w:val="hybridMultilevel"/>
    <w:tmpl w:val="D6F895C6"/>
    <w:lvl w:ilvl="0" w:tplc="62141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84E0F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B62B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96507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02F05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F21EC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EC55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2610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FE1F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F03202E"/>
    <w:multiLevelType w:val="hybridMultilevel"/>
    <w:tmpl w:val="CC820BCE"/>
    <w:lvl w:ilvl="0" w:tplc="79A639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1"/>
  </w:num>
  <w:num w:numId="3">
    <w:abstractNumId w:val="9"/>
  </w:num>
  <w:num w:numId="4">
    <w:abstractNumId w:val="2"/>
  </w:num>
  <w:num w:numId="5">
    <w:abstractNumId w:val="7"/>
  </w:num>
  <w:num w:numId="6">
    <w:abstractNumId w:val="10"/>
  </w:num>
  <w:num w:numId="7">
    <w:abstractNumId w:val="6"/>
  </w:num>
  <w:num w:numId="8">
    <w:abstractNumId w:val="8"/>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3627"/>
    <w:rsid w:val="000120B0"/>
    <w:rsid w:val="000140C5"/>
    <w:rsid w:val="00014E16"/>
    <w:rsid w:val="00020AE2"/>
    <w:rsid w:val="00020E7F"/>
    <w:rsid w:val="000316B4"/>
    <w:rsid w:val="000339AD"/>
    <w:rsid w:val="00036689"/>
    <w:rsid w:val="000417A0"/>
    <w:rsid w:val="00043100"/>
    <w:rsid w:val="0004347F"/>
    <w:rsid w:val="00044197"/>
    <w:rsid w:val="00046E6B"/>
    <w:rsid w:val="000512F6"/>
    <w:rsid w:val="00052112"/>
    <w:rsid w:val="00055D6A"/>
    <w:rsid w:val="00055DD4"/>
    <w:rsid w:val="000834BA"/>
    <w:rsid w:val="000A2D35"/>
    <w:rsid w:val="000E026E"/>
    <w:rsid w:val="000E1998"/>
    <w:rsid w:val="000E33BF"/>
    <w:rsid w:val="000E412F"/>
    <w:rsid w:val="0010043F"/>
    <w:rsid w:val="001017D4"/>
    <w:rsid w:val="001029CC"/>
    <w:rsid w:val="00104D11"/>
    <w:rsid w:val="00110384"/>
    <w:rsid w:val="00121AC1"/>
    <w:rsid w:val="00161D9F"/>
    <w:rsid w:val="00192030"/>
    <w:rsid w:val="00192F35"/>
    <w:rsid w:val="001A241A"/>
    <w:rsid w:val="001A6B96"/>
    <w:rsid w:val="001B21F8"/>
    <w:rsid w:val="001B25E4"/>
    <w:rsid w:val="001C177E"/>
    <w:rsid w:val="001C197C"/>
    <w:rsid w:val="001C1FD0"/>
    <w:rsid w:val="001C6B08"/>
    <w:rsid w:val="001E2DF5"/>
    <w:rsid w:val="001F0577"/>
    <w:rsid w:val="001F726F"/>
    <w:rsid w:val="001F7512"/>
    <w:rsid w:val="00201DCF"/>
    <w:rsid w:val="00207ECA"/>
    <w:rsid w:val="00220132"/>
    <w:rsid w:val="00220B56"/>
    <w:rsid w:val="002301A1"/>
    <w:rsid w:val="00230D64"/>
    <w:rsid w:val="0023144B"/>
    <w:rsid w:val="002326F2"/>
    <w:rsid w:val="002464DB"/>
    <w:rsid w:val="002500F1"/>
    <w:rsid w:val="00250BEA"/>
    <w:rsid w:val="002735A9"/>
    <w:rsid w:val="00275FD2"/>
    <w:rsid w:val="00282EEA"/>
    <w:rsid w:val="00283627"/>
    <w:rsid w:val="00296A9A"/>
    <w:rsid w:val="002A5936"/>
    <w:rsid w:val="002B5CD8"/>
    <w:rsid w:val="002C0329"/>
    <w:rsid w:val="002C0F74"/>
    <w:rsid w:val="002D027B"/>
    <w:rsid w:val="002D40B4"/>
    <w:rsid w:val="002E51D0"/>
    <w:rsid w:val="00301700"/>
    <w:rsid w:val="00304CBE"/>
    <w:rsid w:val="00310076"/>
    <w:rsid w:val="00310E64"/>
    <w:rsid w:val="003123DE"/>
    <w:rsid w:val="0031757D"/>
    <w:rsid w:val="00321303"/>
    <w:rsid w:val="00323F0F"/>
    <w:rsid w:val="0033756D"/>
    <w:rsid w:val="00357380"/>
    <w:rsid w:val="00374367"/>
    <w:rsid w:val="00375126"/>
    <w:rsid w:val="00375BAB"/>
    <w:rsid w:val="0038090F"/>
    <w:rsid w:val="00393B28"/>
    <w:rsid w:val="003C3269"/>
    <w:rsid w:val="003D3B0E"/>
    <w:rsid w:val="003D498B"/>
    <w:rsid w:val="003E4877"/>
    <w:rsid w:val="003F2FBD"/>
    <w:rsid w:val="003F4F61"/>
    <w:rsid w:val="004209E5"/>
    <w:rsid w:val="00447D7E"/>
    <w:rsid w:val="004530C4"/>
    <w:rsid w:val="0046102E"/>
    <w:rsid w:val="00471BEB"/>
    <w:rsid w:val="004772A4"/>
    <w:rsid w:val="004A7B4B"/>
    <w:rsid w:val="004C536F"/>
    <w:rsid w:val="004C5469"/>
    <w:rsid w:val="004C7406"/>
    <w:rsid w:val="004D0216"/>
    <w:rsid w:val="004D1E57"/>
    <w:rsid w:val="004D200C"/>
    <w:rsid w:val="004E5B7F"/>
    <w:rsid w:val="004F4C2B"/>
    <w:rsid w:val="004F4EF4"/>
    <w:rsid w:val="004F57D0"/>
    <w:rsid w:val="004F5CF3"/>
    <w:rsid w:val="00507F7B"/>
    <w:rsid w:val="00513359"/>
    <w:rsid w:val="00525835"/>
    <w:rsid w:val="005339EE"/>
    <w:rsid w:val="00567C69"/>
    <w:rsid w:val="00570650"/>
    <w:rsid w:val="00592FDF"/>
    <w:rsid w:val="005A102D"/>
    <w:rsid w:val="005C5B70"/>
    <w:rsid w:val="005D2868"/>
    <w:rsid w:val="0061247A"/>
    <w:rsid w:val="006168AD"/>
    <w:rsid w:val="0062661E"/>
    <w:rsid w:val="006328BF"/>
    <w:rsid w:val="00633A98"/>
    <w:rsid w:val="00640E9A"/>
    <w:rsid w:val="00641B0E"/>
    <w:rsid w:val="0064622D"/>
    <w:rsid w:val="00650698"/>
    <w:rsid w:val="006528F7"/>
    <w:rsid w:val="00660D4A"/>
    <w:rsid w:val="006862D2"/>
    <w:rsid w:val="0069637A"/>
    <w:rsid w:val="006B112D"/>
    <w:rsid w:val="006B680E"/>
    <w:rsid w:val="006B70FA"/>
    <w:rsid w:val="006C4139"/>
    <w:rsid w:val="006C6F1F"/>
    <w:rsid w:val="006E2E1C"/>
    <w:rsid w:val="00700343"/>
    <w:rsid w:val="007007AC"/>
    <w:rsid w:val="00707A92"/>
    <w:rsid w:val="007159D5"/>
    <w:rsid w:val="00724EFE"/>
    <w:rsid w:val="007258FF"/>
    <w:rsid w:val="00727721"/>
    <w:rsid w:val="00740D10"/>
    <w:rsid w:val="00741238"/>
    <w:rsid w:val="00770D0C"/>
    <w:rsid w:val="00780DCF"/>
    <w:rsid w:val="007865C5"/>
    <w:rsid w:val="00790D1F"/>
    <w:rsid w:val="0079151A"/>
    <w:rsid w:val="00792799"/>
    <w:rsid w:val="007A4F69"/>
    <w:rsid w:val="007B081D"/>
    <w:rsid w:val="007B6908"/>
    <w:rsid w:val="007D0730"/>
    <w:rsid w:val="007D343F"/>
    <w:rsid w:val="007D45AC"/>
    <w:rsid w:val="007D5E2A"/>
    <w:rsid w:val="007D794F"/>
    <w:rsid w:val="007E5EF9"/>
    <w:rsid w:val="008276DF"/>
    <w:rsid w:val="00830FF4"/>
    <w:rsid w:val="008325D4"/>
    <w:rsid w:val="00832B29"/>
    <w:rsid w:val="00846233"/>
    <w:rsid w:val="00852EEC"/>
    <w:rsid w:val="00862719"/>
    <w:rsid w:val="0086755E"/>
    <w:rsid w:val="00884AD7"/>
    <w:rsid w:val="008A44BA"/>
    <w:rsid w:val="008A4A2B"/>
    <w:rsid w:val="008E02FE"/>
    <w:rsid w:val="008E0A96"/>
    <w:rsid w:val="008E71C1"/>
    <w:rsid w:val="00925C71"/>
    <w:rsid w:val="0092734C"/>
    <w:rsid w:val="00936B90"/>
    <w:rsid w:val="009408AC"/>
    <w:rsid w:val="00940E68"/>
    <w:rsid w:val="00951B88"/>
    <w:rsid w:val="009532B6"/>
    <w:rsid w:val="009542FB"/>
    <w:rsid w:val="00957C9B"/>
    <w:rsid w:val="00962BA5"/>
    <w:rsid w:val="00992C5E"/>
    <w:rsid w:val="00995600"/>
    <w:rsid w:val="009B7AA0"/>
    <w:rsid w:val="009C1A67"/>
    <w:rsid w:val="009C1BC9"/>
    <w:rsid w:val="009E3796"/>
    <w:rsid w:val="009F3C4D"/>
    <w:rsid w:val="00A001E3"/>
    <w:rsid w:val="00A03314"/>
    <w:rsid w:val="00A13A1A"/>
    <w:rsid w:val="00A15476"/>
    <w:rsid w:val="00A22C22"/>
    <w:rsid w:val="00A24269"/>
    <w:rsid w:val="00A31543"/>
    <w:rsid w:val="00A32F19"/>
    <w:rsid w:val="00A41941"/>
    <w:rsid w:val="00A43707"/>
    <w:rsid w:val="00A81774"/>
    <w:rsid w:val="00A848CC"/>
    <w:rsid w:val="00A87376"/>
    <w:rsid w:val="00AA2DC4"/>
    <w:rsid w:val="00AA2DF5"/>
    <w:rsid w:val="00AA65AD"/>
    <w:rsid w:val="00AB46B3"/>
    <w:rsid w:val="00AC573B"/>
    <w:rsid w:val="00AC6AB6"/>
    <w:rsid w:val="00AE2507"/>
    <w:rsid w:val="00AF4FD3"/>
    <w:rsid w:val="00AF6FDA"/>
    <w:rsid w:val="00B06D67"/>
    <w:rsid w:val="00B07288"/>
    <w:rsid w:val="00B14833"/>
    <w:rsid w:val="00B22EF0"/>
    <w:rsid w:val="00B248B6"/>
    <w:rsid w:val="00B43C4A"/>
    <w:rsid w:val="00B447F9"/>
    <w:rsid w:val="00B46391"/>
    <w:rsid w:val="00B46AC5"/>
    <w:rsid w:val="00B53779"/>
    <w:rsid w:val="00B57C17"/>
    <w:rsid w:val="00B6148C"/>
    <w:rsid w:val="00BA44DC"/>
    <w:rsid w:val="00BA7075"/>
    <w:rsid w:val="00BB4EFB"/>
    <w:rsid w:val="00BC03C7"/>
    <w:rsid w:val="00BC44A4"/>
    <w:rsid w:val="00BD4C98"/>
    <w:rsid w:val="00BD6A46"/>
    <w:rsid w:val="00BD6B52"/>
    <w:rsid w:val="00BE0868"/>
    <w:rsid w:val="00BE1597"/>
    <w:rsid w:val="00BE2D13"/>
    <w:rsid w:val="00C030CB"/>
    <w:rsid w:val="00C13197"/>
    <w:rsid w:val="00C14BC0"/>
    <w:rsid w:val="00C22B9D"/>
    <w:rsid w:val="00C27779"/>
    <w:rsid w:val="00C279E1"/>
    <w:rsid w:val="00C30637"/>
    <w:rsid w:val="00C3111F"/>
    <w:rsid w:val="00C37DE2"/>
    <w:rsid w:val="00C45166"/>
    <w:rsid w:val="00C64DCF"/>
    <w:rsid w:val="00C940B1"/>
    <w:rsid w:val="00C94F25"/>
    <w:rsid w:val="00CA3C7E"/>
    <w:rsid w:val="00CA5E13"/>
    <w:rsid w:val="00CA695C"/>
    <w:rsid w:val="00CA767D"/>
    <w:rsid w:val="00CB1A8F"/>
    <w:rsid w:val="00CC2F9C"/>
    <w:rsid w:val="00CE115C"/>
    <w:rsid w:val="00CE6163"/>
    <w:rsid w:val="00CF4AD1"/>
    <w:rsid w:val="00D04247"/>
    <w:rsid w:val="00D30C05"/>
    <w:rsid w:val="00D378F1"/>
    <w:rsid w:val="00D413AF"/>
    <w:rsid w:val="00D6454B"/>
    <w:rsid w:val="00D76867"/>
    <w:rsid w:val="00D8480B"/>
    <w:rsid w:val="00D85856"/>
    <w:rsid w:val="00D944ED"/>
    <w:rsid w:val="00DA0A84"/>
    <w:rsid w:val="00DA314F"/>
    <w:rsid w:val="00DB056E"/>
    <w:rsid w:val="00DB6988"/>
    <w:rsid w:val="00E0706F"/>
    <w:rsid w:val="00E10A3C"/>
    <w:rsid w:val="00E12D5C"/>
    <w:rsid w:val="00E206A0"/>
    <w:rsid w:val="00E20E65"/>
    <w:rsid w:val="00E339B4"/>
    <w:rsid w:val="00E42995"/>
    <w:rsid w:val="00E5154A"/>
    <w:rsid w:val="00E54189"/>
    <w:rsid w:val="00E64F88"/>
    <w:rsid w:val="00E652C7"/>
    <w:rsid w:val="00E67C7B"/>
    <w:rsid w:val="00E75BE6"/>
    <w:rsid w:val="00E764CA"/>
    <w:rsid w:val="00E812BE"/>
    <w:rsid w:val="00E851DC"/>
    <w:rsid w:val="00EA5BB9"/>
    <w:rsid w:val="00EB2463"/>
    <w:rsid w:val="00EB584D"/>
    <w:rsid w:val="00EB73A8"/>
    <w:rsid w:val="00EC1E46"/>
    <w:rsid w:val="00EC503B"/>
    <w:rsid w:val="00EE00E6"/>
    <w:rsid w:val="00EE7EBA"/>
    <w:rsid w:val="00EF030E"/>
    <w:rsid w:val="00F010C9"/>
    <w:rsid w:val="00F07338"/>
    <w:rsid w:val="00F0743B"/>
    <w:rsid w:val="00F112ED"/>
    <w:rsid w:val="00F21D65"/>
    <w:rsid w:val="00F26B73"/>
    <w:rsid w:val="00F36104"/>
    <w:rsid w:val="00F423B6"/>
    <w:rsid w:val="00F56510"/>
    <w:rsid w:val="00F73427"/>
    <w:rsid w:val="00F74274"/>
    <w:rsid w:val="00F83AFF"/>
    <w:rsid w:val="00F8493A"/>
    <w:rsid w:val="00FB1145"/>
    <w:rsid w:val="00FB2907"/>
    <w:rsid w:val="00FB4C58"/>
    <w:rsid w:val="00FC58B2"/>
    <w:rsid w:val="00FC6002"/>
    <w:rsid w:val="00FD0ACA"/>
    <w:rsid w:val="00FD2FEB"/>
    <w:rsid w:val="00FE2AA8"/>
    <w:rsid w:val="00FE4D42"/>
    <w:rsid w:val="00FE5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3"/>
        <o:r id="V:Rule2" type="connector" idref="#Straight Arrow Connector 4"/>
        <o:r id="V:Rule3"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27"/>
    <w:pPr>
      <w:spacing w:after="0" w:line="240" w:lineRule="auto"/>
    </w:pPr>
    <w:rPr>
      <w:rFonts w:ascii="Times New Roman" w:eastAsia="Times New Roman" w:hAnsi="Times New Roman" w:cs="Times New Roman"/>
      <w:sz w:val="28"/>
      <w:szCs w:val="28"/>
      <w:lang w:val="en-US"/>
    </w:rPr>
  </w:style>
  <w:style w:type="paragraph" w:styleId="Heading3">
    <w:name w:val="heading 3"/>
    <w:basedOn w:val="Normal"/>
    <w:next w:val="Normal"/>
    <w:link w:val="Heading3Char"/>
    <w:qFormat/>
    <w:rsid w:val="002D027B"/>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283627"/>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uiPriority w:val="99"/>
    <w:qFormat/>
    <w:rsid w:val="00283627"/>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10,f1"/>
    <w:link w:val="ftrefCharCharChar1Char"/>
    <w:uiPriority w:val="99"/>
    <w:qFormat/>
    <w:rsid w:val="00283627"/>
    <w:rPr>
      <w:vertAlign w:val="superscript"/>
    </w:rPr>
  </w:style>
  <w:style w:type="paragraph" w:styleId="NormalWeb">
    <w:name w:val="Normal (Web)"/>
    <w:aliases w:val="Char Char Char Char Char Char Char Char Char Char Char Char Char Char Char,Char Char Char Char Char Char Char Char Char Char Char Char,Char Char Cha,Char Char Char"/>
    <w:basedOn w:val="Normal"/>
    <w:link w:val="NormalWebChar"/>
    <w:unhideWhenUsed/>
    <w:qFormat/>
    <w:rsid w:val="00283627"/>
    <w:pPr>
      <w:spacing w:before="100" w:beforeAutospacing="1" w:after="100" w:afterAutospacing="1"/>
    </w:pPr>
    <w:rPr>
      <w:sz w:val="24"/>
      <w:szCs w:val="24"/>
      <w:lang w:val="vi-VN" w:eastAsia="vi-VN"/>
    </w:rPr>
  </w:style>
  <w:style w:type="paragraph" w:customStyle="1" w:styleId="kgui">
    <w:name w:val="kgui"/>
    <w:basedOn w:val="Normal"/>
    <w:rsid w:val="00283627"/>
    <w:pPr>
      <w:tabs>
        <w:tab w:val="left" w:pos="567"/>
        <w:tab w:val="center" w:pos="2346"/>
        <w:tab w:val="right" w:pos="9246"/>
      </w:tabs>
      <w:spacing w:before="480" w:after="360"/>
      <w:jc w:val="center"/>
    </w:pPr>
    <w:rPr>
      <w:rFonts w:ascii=".VnTimeH" w:hAnsi=".VnTimeH"/>
      <w:b/>
      <w:szCs w:val="20"/>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w:link w:val="NormalWeb"/>
    <w:rsid w:val="00283627"/>
    <w:rPr>
      <w:rFonts w:ascii="Times New Roman" w:eastAsia="Times New Roman" w:hAnsi="Times New Roman" w:cs="Times New Roman"/>
      <w:sz w:val="24"/>
      <w:szCs w:val="24"/>
      <w:lang w:eastAsia="vi-VN"/>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rsid w:val="00283627"/>
    <w:pPr>
      <w:spacing w:after="160" w:line="240" w:lineRule="exact"/>
    </w:pPr>
    <w:rPr>
      <w:rFonts w:asciiTheme="minorHAnsi" w:eastAsiaTheme="minorHAnsi" w:hAnsiTheme="minorHAnsi" w:cstheme="minorBidi"/>
      <w:sz w:val="22"/>
      <w:szCs w:val="22"/>
      <w:vertAlign w:val="superscript"/>
      <w:lang w:val="vi-VN"/>
    </w:rPr>
  </w:style>
  <w:style w:type="character" w:customStyle="1" w:styleId="Bodytext3">
    <w:name w:val="Body text (3)_"/>
    <w:link w:val="Bodytext30"/>
    <w:rsid w:val="00283627"/>
    <w:rPr>
      <w:b/>
      <w:bCs/>
      <w:sz w:val="25"/>
      <w:szCs w:val="25"/>
      <w:shd w:val="clear" w:color="auto" w:fill="FFFFFF"/>
    </w:rPr>
  </w:style>
  <w:style w:type="paragraph" w:customStyle="1" w:styleId="Bodytext30">
    <w:name w:val="Body text (3)"/>
    <w:basedOn w:val="Normal"/>
    <w:link w:val="Bodytext3"/>
    <w:rsid w:val="00283627"/>
    <w:pPr>
      <w:widowControl w:val="0"/>
      <w:shd w:val="clear" w:color="auto" w:fill="FFFFFF"/>
      <w:spacing w:line="317" w:lineRule="exact"/>
      <w:jc w:val="center"/>
    </w:pPr>
    <w:rPr>
      <w:rFonts w:asciiTheme="minorHAnsi" w:eastAsiaTheme="minorHAnsi" w:hAnsiTheme="minorHAnsi" w:cstheme="minorBidi"/>
      <w:b/>
      <w:bCs/>
      <w:sz w:val="25"/>
      <w:szCs w:val="25"/>
      <w:lang w:val="vi-VN"/>
    </w:rPr>
  </w:style>
  <w:style w:type="paragraph" w:styleId="Header">
    <w:name w:val="header"/>
    <w:basedOn w:val="Normal"/>
    <w:link w:val="HeaderChar"/>
    <w:uiPriority w:val="99"/>
    <w:unhideWhenUsed/>
    <w:rsid w:val="00283627"/>
    <w:pPr>
      <w:tabs>
        <w:tab w:val="center" w:pos="4513"/>
        <w:tab w:val="right" w:pos="9026"/>
      </w:tabs>
    </w:pPr>
  </w:style>
  <w:style w:type="character" w:customStyle="1" w:styleId="HeaderChar">
    <w:name w:val="Header Char"/>
    <w:basedOn w:val="DefaultParagraphFont"/>
    <w:link w:val="Header"/>
    <w:uiPriority w:val="99"/>
    <w:rsid w:val="00283627"/>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4F57D0"/>
    <w:pPr>
      <w:ind w:left="720"/>
      <w:contextualSpacing/>
    </w:pPr>
    <w:rPr>
      <w:noProof/>
      <w:lang w:val="vi-VN" w:eastAsia="vi-VN"/>
    </w:rPr>
  </w:style>
  <w:style w:type="character" w:customStyle="1" w:styleId="normal-h">
    <w:name w:val="normal-h"/>
    <w:rsid w:val="004F57D0"/>
  </w:style>
  <w:style w:type="character" w:customStyle="1" w:styleId="Heading3Char">
    <w:name w:val="Heading 3 Char"/>
    <w:basedOn w:val="DefaultParagraphFont"/>
    <w:link w:val="Heading3"/>
    <w:rsid w:val="002D027B"/>
    <w:rPr>
      <w:rFonts w:ascii="Arial" w:eastAsia="Times New Roman" w:hAnsi="Arial" w:cs="Times New Roman"/>
      <w:b/>
      <w:bCs/>
      <w:sz w:val="26"/>
      <w:szCs w:val="26"/>
    </w:rPr>
  </w:style>
  <w:style w:type="character" w:customStyle="1" w:styleId="a">
    <w:name w:val="正文文本_"/>
    <w:link w:val="a0"/>
    <w:rsid w:val="002D027B"/>
    <w:rPr>
      <w:sz w:val="26"/>
      <w:szCs w:val="26"/>
      <w:shd w:val="clear" w:color="auto" w:fill="FFFFFF"/>
    </w:rPr>
  </w:style>
  <w:style w:type="paragraph" w:customStyle="1" w:styleId="a0">
    <w:name w:val="正文文本"/>
    <w:basedOn w:val="Normal"/>
    <w:link w:val="a"/>
    <w:rsid w:val="002D027B"/>
    <w:pPr>
      <w:widowControl w:val="0"/>
      <w:shd w:val="clear" w:color="auto" w:fill="FFFFFF"/>
      <w:spacing w:after="100" w:line="252" w:lineRule="auto"/>
      <w:ind w:firstLine="400"/>
    </w:pPr>
    <w:rPr>
      <w:rFonts w:asciiTheme="minorHAnsi" w:eastAsiaTheme="minorHAnsi" w:hAnsiTheme="minorHAnsi" w:cstheme="minorBidi"/>
      <w:sz w:val="26"/>
      <w:szCs w:val="26"/>
      <w:lang w:val="vi-VN"/>
    </w:rPr>
  </w:style>
  <w:style w:type="character" w:styleId="Strong">
    <w:name w:val="Strong"/>
    <w:uiPriority w:val="22"/>
    <w:qFormat/>
    <w:rsid w:val="006B680E"/>
    <w:rPr>
      <w:b/>
      <w:bCs/>
    </w:rPr>
  </w:style>
  <w:style w:type="paragraph" w:styleId="BodyTextIndent3">
    <w:name w:val="Body Text Indent 3"/>
    <w:basedOn w:val="Normal"/>
    <w:link w:val="BodyTextIndent3Char"/>
    <w:rsid w:val="006528F7"/>
    <w:pPr>
      <w:spacing w:after="120"/>
      <w:ind w:left="360"/>
      <w:jc w:val="both"/>
    </w:pPr>
    <w:rPr>
      <w:rFonts w:ascii=".VnTime" w:hAnsi=".VnTime"/>
      <w:sz w:val="16"/>
      <w:szCs w:val="16"/>
    </w:rPr>
  </w:style>
  <w:style w:type="character" w:customStyle="1" w:styleId="BodyTextIndent3Char">
    <w:name w:val="Body Text Indent 3 Char"/>
    <w:basedOn w:val="DefaultParagraphFont"/>
    <w:link w:val="BodyTextIndent3"/>
    <w:rsid w:val="006528F7"/>
    <w:rPr>
      <w:rFonts w:ascii=".VnTime" w:eastAsia="Times New Roman" w:hAnsi=".VnTime" w:cs="Times New Roman"/>
      <w:sz w:val="16"/>
      <w:szCs w:val="16"/>
      <w:lang w:val="en-US"/>
    </w:rPr>
  </w:style>
  <w:style w:type="character" w:customStyle="1" w:styleId="apple-converted-space">
    <w:name w:val="apple-converted-space"/>
    <w:basedOn w:val="DefaultParagraphFont"/>
    <w:rsid w:val="006528F7"/>
  </w:style>
  <w:style w:type="paragraph" w:styleId="BodyText">
    <w:name w:val="Body Text"/>
    <w:basedOn w:val="Normal"/>
    <w:link w:val="BodyTextChar"/>
    <w:uiPriority w:val="99"/>
    <w:semiHidden/>
    <w:unhideWhenUsed/>
    <w:rsid w:val="00E54189"/>
    <w:pPr>
      <w:spacing w:after="120"/>
    </w:pPr>
  </w:style>
  <w:style w:type="character" w:customStyle="1" w:styleId="BodyTextChar">
    <w:name w:val="Body Text Char"/>
    <w:basedOn w:val="DefaultParagraphFont"/>
    <w:link w:val="BodyText"/>
    <w:uiPriority w:val="99"/>
    <w:semiHidden/>
    <w:rsid w:val="00E54189"/>
    <w:rPr>
      <w:rFonts w:ascii="Times New Roman" w:eastAsia="Times New Roman" w:hAnsi="Times New Roman" w:cs="Times New Roman"/>
      <w:sz w:val="28"/>
      <w:szCs w:val="28"/>
      <w:lang w:val="en-US"/>
    </w:rPr>
  </w:style>
  <w:style w:type="paragraph" w:customStyle="1" w:styleId="1dieu-noidung">
    <w:name w:val="1. dieu -  noi dung"/>
    <w:basedOn w:val="Normal"/>
    <w:next w:val="Normal"/>
    <w:link w:val="1dieu-noidungChar"/>
    <w:rsid w:val="009532B6"/>
    <w:pPr>
      <w:spacing w:before="120" w:after="120"/>
      <w:ind w:firstLine="567"/>
      <w:jc w:val="both"/>
    </w:pPr>
    <w:rPr>
      <w:rFonts w:eastAsia="Batang"/>
      <w:lang w:val="vi-VN" w:eastAsia="fr-FR"/>
    </w:rPr>
  </w:style>
  <w:style w:type="character" w:customStyle="1" w:styleId="1dieu-noidungChar">
    <w:name w:val="1. dieu -  noi dung Char"/>
    <w:link w:val="1dieu-noidung"/>
    <w:rsid w:val="009532B6"/>
    <w:rPr>
      <w:rFonts w:ascii="Times New Roman" w:eastAsia="Batang" w:hAnsi="Times New Roman" w:cs="Times New Roman"/>
      <w:sz w:val="28"/>
      <w:szCs w:val="28"/>
      <w:lang w:eastAsia="fr-FR"/>
    </w:rPr>
  </w:style>
  <w:style w:type="paragraph" w:styleId="Footer">
    <w:name w:val="footer"/>
    <w:basedOn w:val="Normal"/>
    <w:link w:val="FooterChar"/>
    <w:uiPriority w:val="99"/>
    <w:unhideWhenUsed/>
    <w:rsid w:val="00F83AFF"/>
    <w:pPr>
      <w:tabs>
        <w:tab w:val="center" w:pos="4680"/>
        <w:tab w:val="right" w:pos="9360"/>
      </w:tabs>
    </w:pPr>
  </w:style>
  <w:style w:type="character" w:customStyle="1" w:styleId="FooterChar">
    <w:name w:val="Footer Char"/>
    <w:basedOn w:val="DefaultParagraphFont"/>
    <w:link w:val="Footer"/>
    <w:uiPriority w:val="99"/>
    <w:rsid w:val="00F83AFF"/>
    <w:rPr>
      <w:rFonts w:ascii="Times New Roman" w:eastAsia="Times New Roman" w:hAnsi="Times New Roman" w:cs="Times New Roman"/>
      <w:sz w:val="28"/>
      <w:szCs w:val="28"/>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rsid w:val="00036689"/>
    <w:pPr>
      <w:spacing w:after="160" w:line="240" w:lineRule="exact"/>
    </w:pPr>
    <w:rPr>
      <w:sz w:val="20"/>
      <w:szCs w:val="20"/>
      <w:vertAlign w:val="superscript"/>
    </w:rPr>
  </w:style>
  <w:style w:type="paragraph" w:styleId="BalloonText">
    <w:name w:val="Balloon Text"/>
    <w:basedOn w:val="Normal"/>
    <w:link w:val="BalloonTextChar"/>
    <w:uiPriority w:val="99"/>
    <w:semiHidden/>
    <w:unhideWhenUsed/>
    <w:rsid w:val="00207ECA"/>
    <w:rPr>
      <w:rFonts w:ascii="Tahoma" w:hAnsi="Tahoma"/>
      <w:sz w:val="16"/>
      <w:szCs w:val="16"/>
    </w:rPr>
  </w:style>
  <w:style w:type="character" w:customStyle="1" w:styleId="BalloonTextChar">
    <w:name w:val="Balloon Text Char"/>
    <w:basedOn w:val="DefaultParagraphFont"/>
    <w:link w:val="BalloonText"/>
    <w:uiPriority w:val="99"/>
    <w:semiHidden/>
    <w:rsid w:val="00207ECA"/>
    <w:rPr>
      <w:rFonts w:ascii="Tahoma" w:eastAsia="Times New Roman" w:hAnsi="Tahoma" w:cs="Times New Roman"/>
      <w:sz w:val="16"/>
      <w:szCs w:val="16"/>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052112"/>
    <w:pPr>
      <w:spacing w:after="160" w:line="240" w:lineRule="exact"/>
    </w:pPr>
    <w:rPr>
      <w:rFonts w:eastAsiaTheme="minorHAnsi" w:cstheme="minorBidi"/>
      <w:sz w:val="26"/>
      <w:szCs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27"/>
    <w:pPr>
      <w:spacing w:after="0" w:line="240" w:lineRule="auto"/>
    </w:pPr>
    <w:rPr>
      <w:rFonts w:ascii="Times New Roman" w:eastAsia="Times New Roman" w:hAnsi="Times New Roman" w:cs="Times New Roman"/>
      <w:sz w:val="28"/>
      <w:szCs w:val="28"/>
      <w:lang w:val="en-US"/>
    </w:rPr>
  </w:style>
  <w:style w:type="paragraph" w:styleId="Heading3">
    <w:name w:val="heading 3"/>
    <w:basedOn w:val="Normal"/>
    <w:next w:val="Normal"/>
    <w:link w:val="Heading3Char"/>
    <w:qFormat/>
    <w:rsid w:val="002D027B"/>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283627"/>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283627"/>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10"/>
    <w:link w:val="ftrefCharCharChar1Char"/>
    <w:qFormat/>
    <w:rsid w:val="00283627"/>
    <w:rPr>
      <w:vertAlign w:val="superscript"/>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nhideWhenUsed/>
    <w:qFormat/>
    <w:rsid w:val="00283627"/>
    <w:pPr>
      <w:spacing w:before="100" w:beforeAutospacing="1" w:after="100" w:afterAutospacing="1"/>
    </w:pPr>
    <w:rPr>
      <w:sz w:val="24"/>
      <w:szCs w:val="24"/>
      <w:lang w:val="vi-VN" w:eastAsia="vi-VN"/>
    </w:rPr>
  </w:style>
  <w:style w:type="paragraph" w:customStyle="1" w:styleId="kgui">
    <w:name w:val="kgui"/>
    <w:basedOn w:val="Normal"/>
    <w:rsid w:val="00283627"/>
    <w:pPr>
      <w:tabs>
        <w:tab w:val="left" w:pos="567"/>
        <w:tab w:val="center" w:pos="2346"/>
        <w:tab w:val="right" w:pos="9246"/>
      </w:tabs>
      <w:spacing w:before="480" w:after="360"/>
      <w:jc w:val="center"/>
    </w:pPr>
    <w:rPr>
      <w:rFonts w:ascii=".VnTimeH" w:hAnsi=".VnTimeH"/>
      <w:b/>
      <w:szCs w:val="20"/>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rsid w:val="00283627"/>
    <w:rPr>
      <w:rFonts w:ascii="Times New Roman" w:eastAsia="Times New Roman" w:hAnsi="Times New Roman" w:cs="Times New Roman"/>
      <w:sz w:val="24"/>
      <w:szCs w:val="24"/>
      <w:lang w:eastAsia="vi-VN"/>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rsid w:val="00283627"/>
    <w:pPr>
      <w:spacing w:after="160" w:line="240" w:lineRule="exact"/>
    </w:pPr>
    <w:rPr>
      <w:rFonts w:asciiTheme="minorHAnsi" w:eastAsiaTheme="minorHAnsi" w:hAnsiTheme="minorHAnsi" w:cstheme="minorBidi"/>
      <w:sz w:val="22"/>
      <w:szCs w:val="22"/>
      <w:vertAlign w:val="superscript"/>
      <w:lang w:val="vi-VN"/>
    </w:rPr>
  </w:style>
  <w:style w:type="character" w:customStyle="1" w:styleId="Bodytext3">
    <w:name w:val="Body text (3)_"/>
    <w:link w:val="Bodytext30"/>
    <w:rsid w:val="00283627"/>
    <w:rPr>
      <w:b/>
      <w:bCs/>
      <w:sz w:val="25"/>
      <w:szCs w:val="25"/>
      <w:shd w:val="clear" w:color="auto" w:fill="FFFFFF"/>
    </w:rPr>
  </w:style>
  <w:style w:type="paragraph" w:customStyle="1" w:styleId="Bodytext30">
    <w:name w:val="Body text (3)"/>
    <w:basedOn w:val="Normal"/>
    <w:link w:val="Bodytext3"/>
    <w:rsid w:val="00283627"/>
    <w:pPr>
      <w:widowControl w:val="0"/>
      <w:shd w:val="clear" w:color="auto" w:fill="FFFFFF"/>
      <w:spacing w:line="317" w:lineRule="exact"/>
      <w:jc w:val="center"/>
    </w:pPr>
    <w:rPr>
      <w:rFonts w:asciiTheme="minorHAnsi" w:eastAsiaTheme="minorHAnsi" w:hAnsiTheme="minorHAnsi" w:cstheme="minorBidi"/>
      <w:b/>
      <w:bCs/>
      <w:sz w:val="25"/>
      <w:szCs w:val="25"/>
      <w:lang w:val="vi-VN"/>
    </w:rPr>
  </w:style>
  <w:style w:type="paragraph" w:styleId="Header">
    <w:name w:val="header"/>
    <w:basedOn w:val="Normal"/>
    <w:link w:val="HeaderChar"/>
    <w:uiPriority w:val="99"/>
    <w:unhideWhenUsed/>
    <w:rsid w:val="00283627"/>
    <w:pPr>
      <w:tabs>
        <w:tab w:val="center" w:pos="4513"/>
        <w:tab w:val="right" w:pos="9026"/>
      </w:tabs>
    </w:pPr>
  </w:style>
  <w:style w:type="character" w:customStyle="1" w:styleId="HeaderChar">
    <w:name w:val="Header Char"/>
    <w:basedOn w:val="DefaultParagraphFont"/>
    <w:link w:val="Header"/>
    <w:uiPriority w:val="99"/>
    <w:rsid w:val="00283627"/>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4F57D0"/>
    <w:pPr>
      <w:ind w:left="720"/>
      <w:contextualSpacing/>
    </w:pPr>
    <w:rPr>
      <w:noProof/>
      <w:lang w:val="vi-VN" w:eastAsia="vi-VN"/>
    </w:rPr>
  </w:style>
  <w:style w:type="character" w:customStyle="1" w:styleId="normal-h">
    <w:name w:val="normal-h"/>
    <w:rsid w:val="004F57D0"/>
  </w:style>
  <w:style w:type="character" w:customStyle="1" w:styleId="Heading3Char">
    <w:name w:val="Heading 3 Char"/>
    <w:basedOn w:val="DefaultParagraphFont"/>
    <w:link w:val="Heading3"/>
    <w:rsid w:val="002D027B"/>
    <w:rPr>
      <w:rFonts w:ascii="Arial" w:eastAsia="Times New Roman" w:hAnsi="Arial" w:cs="Times New Roman"/>
      <w:b/>
      <w:bCs/>
      <w:sz w:val="26"/>
      <w:szCs w:val="26"/>
      <w:lang w:val="x-none" w:eastAsia="x-none"/>
    </w:rPr>
  </w:style>
  <w:style w:type="character" w:customStyle="1" w:styleId="a">
    <w:name w:val="正文文本_"/>
    <w:link w:val="a0"/>
    <w:rsid w:val="002D027B"/>
    <w:rPr>
      <w:sz w:val="26"/>
      <w:szCs w:val="26"/>
      <w:shd w:val="clear" w:color="auto" w:fill="FFFFFF"/>
    </w:rPr>
  </w:style>
  <w:style w:type="paragraph" w:customStyle="1" w:styleId="a0">
    <w:name w:val="正文文本"/>
    <w:basedOn w:val="Normal"/>
    <w:link w:val="a"/>
    <w:rsid w:val="002D027B"/>
    <w:pPr>
      <w:widowControl w:val="0"/>
      <w:shd w:val="clear" w:color="auto" w:fill="FFFFFF"/>
      <w:spacing w:after="100" w:line="252" w:lineRule="auto"/>
      <w:ind w:firstLine="400"/>
    </w:pPr>
    <w:rPr>
      <w:rFonts w:asciiTheme="minorHAnsi" w:eastAsiaTheme="minorHAnsi" w:hAnsiTheme="minorHAnsi" w:cstheme="minorBidi"/>
      <w:sz w:val="26"/>
      <w:szCs w:val="26"/>
      <w:lang w:val="vi-VN"/>
    </w:rPr>
  </w:style>
  <w:style w:type="character" w:styleId="Strong">
    <w:name w:val="Strong"/>
    <w:uiPriority w:val="22"/>
    <w:qFormat/>
    <w:rsid w:val="006B680E"/>
    <w:rPr>
      <w:b/>
      <w:bCs/>
    </w:rPr>
  </w:style>
  <w:style w:type="paragraph" w:styleId="BodyTextIndent3">
    <w:name w:val="Body Text Indent 3"/>
    <w:basedOn w:val="Normal"/>
    <w:link w:val="BodyTextIndent3Char"/>
    <w:rsid w:val="006528F7"/>
    <w:pPr>
      <w:spacing w:after="120"/>
      <w:ind w:left="360"/>
      <w:jc w:val="both"/>
    </w:pPr>
    <w:rPr>
      <w:rFonts w:ascii=".VnTime" w:hAnsi=".VnTime"/>
      <w:sz w:val="16"/>
      <w:szCs w:val="16"/>
    </w:rPr>
  </w:style>
  <w:style w:type="character" w:customStyle="1" w:styleId="BodyTextIndent3Char">
    <w:name w:val="Body Text Indent 3 Char"/>
    <w:basedOn w:val="DefaultParagraphFont"/>
    <w:link w:val="BodyTextIndent3"/>
    <w:rsid w:val="006528F7"/>
    <w:rPr>
      <w:rFonts w:ascii=".VnTime" w:eastAsia="Times New Roman" w:hAnsi=".VnTime" w:cs="Times New Roman"/>
      <w:sz w:val="16"/>
      <w:szCs w:val="16"/>
      <w:lang w:val="en-US"/>
    </w:rPr>
  </w:style>
  <w:style w:type="character" w:customStyle="1" w:styleId="apple-converted-space">
    <w:name w:val="apple-converted-space"/>
    <w:basedOn w:val="DefaultParagraphFont"/>
    <w:rsid w:val="006528F7"/>
  </w:style>
  <w:style w:type="paragraph" w:styleId="BodyText">
    <w:name w:val="Body Text"/>
    <w:basedOn w:val="Normal"/>
    <w:link w:val="BodyTextChar"/>
    <w:uiPriority w:val="99"/>
    <w:semiHidden/>
    <w:unhideWhenUsed/>
    <w:rsid w:val="00E54189"/>
    <w:pPr>
      <w:spacing w:after="120"/>
    </w:pPr>
  </w:style>
  <w:style w:type="character" w:customStyle="1" w:styleId="BodyTextChar">
    <w:name w:val="Body Text Char"/>
    <w:basedOn w:val="DefaultParagraphFont"/>
    <w:link w:val="BodyText"/>
    <w:uiPriority w:val="99"/>
    <w:semiHidden/>
    <w:rsid w:val="00E54189"/>
    <w:rPr>
      <w:rFonts w:ascii="Times New Roman" w:eastAsia="Times New Roman" w:hAnsi="Times New Roman" w:cs="Times New Roman"/>
      <w:sz w:val="28"/>
      <w:szCs w:val="28"/>
      <w:lang w:val="en-US"/>
    </w:rPr>
  </w:style>
  <w:style w:type="paragraph" w:customStyle="1" w:styleId="1dieu-noidung">
    <w:name w:val="1. dieu -  noi dung"/>
    <w:basedOn w:val="Normal"/>
    <w:next w:val="Normal"/>
    <w:link w:val="1dieu-noidungChar"/>
    <w:rsid w:val="009532B6"/>
    <w:pPr>
      <w:spacing w:before="120" w:after="120"/>
      <w:ind w:firstLine="567"/>
      <w:jc w:val="both"/>
    </w:pPr>
    <w:rPr>
      <w:rFonts w:eastAsia="Batang"/>
      <w:lang w:val="vi-VN" w:eastAsia="fr-FR"/>
    </w:rPr>
  </w:style>
  <w:style w:type="character" w:customStyle="1" w:styleId="1dieu-noidungChar">
    <w:name w:val="1. dieu -  noi dung Char"/>
    <w:link w:val="1dieu-noidung"/>
    <w:rsid w:val="009532B6"/>
    <w:rPr>
      <w:rFonts w:ascii="Times New Roman" w:eastAsia="Batang" w:hAnsi="Times New Roman" w:cs="Times New Roman"/>
      <w:sz w:val="28"/>
      <w:szCs w:val="28"/>
      <w:lang w:eastAsia="fr-FR"/>
    </w:rPr>
  </w:style>
  <w:style w:type="paragraph" w:styleId="Footer">
    <w:name w:val="footer"/>
    <w:basedOn w:val="Normal"/>
    <w:link w:val="FooterChar"/>
    <w:uiPriority w:val="99"/>
    <w:unhideWhenUsed/>
    <w:rsid w:val="00F83AFF"/>
    <w:pPr>
      <w:tabs>
        <w:tab w:val="center" w:pos="4680"/>
        <w:tab w:val="right" w:pos="9360"/>
      </w:tabs>
    </w:pPr>
  </w:style>
  <w:style w:type="character" w:customStyle="1" w:styleId="FooterChar">
    <w:name w:val="Footer Char"/>
    <w:basedOn w:val="DefaultParagraphFont"/>
    <w:link w:val="Footer"/>
    <w:uiPriority w:val="99"/>
    <w:rsid w:val="00F83AFF"/>
    <w:rPr>
      <w:rFonts w:ascii="Times New Roman" w:eastAsia="Times New Roman" w:hAnsi="Times New Roman" w:cs="Times New Roman"/>
      <w:sz w:val="28"/>
      <w:szCs w:val="28"/>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rsid w:val="00036689"/>
    <w:pPr>
      <w:spacing w:after="160" w:line="240" w:lineRule="exact"/>
    </w:pPr>
    <w:rPr>
      <w:sz w:val="20"/>
      <w:szCs w:val="20"/>
      <w:vertAlign w:val="superscript"/>
    </w:rPr>
  </w:style>
  <w:style w:type="paragraph" w:styleId="BalloonText">
    <w:name w:val="Balloon Text"/>
    <w:basedOn w:val="Normal"/>
    <w:link w:val="BalloonTextChar"/>
    <w:uiPriority w:val="99"/>
    <w:semiHidden/>
    <w:unhideWhenUsed/>
    <w:rsid w:val="00207ECA"/>
    <w:rPr>
      <w:rFonts w:ascii="Tahoma" w:hAnsi="Tahoma"/>
      <w:sz w:val="16"/>
      <w:szCs w:val="16"/>
    </w:rPr>
  </w:style>
  <w:style w:type="character" w:customStyle="1" w:styleId="BalloonTextChar">
    <w:name w:val="Balloon Text Char"/>
    <w:basedOn w:val="DefaultParagraphFont"/>
    <w:link w:val="BalloonText"/>
    <w:uiPriority w:val="99"/>
    <w:semiHidden/>
    <w:rsid w:val="00207ECA"/>
    <w:rPr>
      <w:rFonts w:ascii="Tahoma" w:eastAsia="Times New Roman" w:hAnsi="Tahoma"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753">
      <w:bodyDiv w:val="1"/>
      <w:marLeft w:val="0"/>
      <w:marRight w:val="0"/>
      <w:marTop w:val="0"/>
      <w:marBottom w:val="0"/>
      <w:divBdr>
        <w:top w:val="none" w:sz="0" w:space="0" w:color="auto"/>
        <w:left w:val="none" w:sz="0" w:space="0" w:color="auto"/>
        <w:bottom w:val="none" w:sz="0" w:space="0" w:color="auto"/>
        <w:right w:val="none" w:sz="0" w:space="0" w:color="auto"/>
      </w:divBdr>
    </w:div>
    <w:div w:id="18922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4970-01F4-434F-B74B-ECDA055F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Windows User</cp:lastModifiedBy>
  <cp:revision>37</cp:revision>
  <cp:lastPrinted>2022-06-11T02:55:00Z</cp:lastPrinted>
  <dcterms:created xsi:type="dcterms:W3CDTF">2022-06-08T09:44:00Z</dcterms:created>
  <dcterms:modified xsi:type="dcterms:W3CDTF">2022-11-08T12:13:00Z</dcterms:modified>
</cp:coreProperties>
</file>