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314"/>
        <w:gridCol w:w="6041"/>
      </w:tblGrid>
      <w:tr w:rsidR="00212D0D" w:rsidRPr="00212D0D" w14:paraId="10AE729A" w14:textId="77777777" w:rsidTr="00525AEB">
        <w:trPr>
          <w:trHeight w:val="898"/>
          <w:tblCellSpacing w:w="0" w:type="dxa"/>
        </w:trPr>
        <w:tc>
          <w:tcPr>
            <w:tcW w:w="3348" w:type="dxa"/>
            <w:shd w:val="clear" w:color="auto" w:fill="FFFFFF"/>
            <w:tcMar>
              <w:top w:w="0" w:type="dxa"/>
              <w:left w:w="108" w:type="dxa"/>
              <w:bottom w:w="0" w:type="dxa"/>
              <w:right w:w="108" w:type="dxa"/>
            </w:tcMar>
          </w:tcPr>
          <w:p w14:paraId="50548970" w14:textId="77777777" w:rsidR="00212D0D" w:rsidRPr="00212D0D" w:rsidRDefault="00027BC6" w:rsidP="002A26BB">
            <w:pPr>
              <w:pStyle w:val="NormalWeb"/>
              <w:spacing w:before="120" w:beforeAutospacing="0" w:after="120" w:afterAutospacing="0" w:line="234" w:lineRule="atLeast"/>
              <w:jc w:val="center"/>
              <w:rPr>
                <w:b/>
                <w:bCs/>
                <w:color w:val="000000"/>
                <w:sz w:val="26"/>
                <w:szCs w:val="26"/>
              </w:rPr>
            </w:pPr>
            <w:r w:rsidRPr="00212D0D">
              <w:rPr>
                <w:b/>
                <w:noProof/>
                <w:sz w:val="26"/>
                <w:szCs w:val="26"/>
              </w:rPr>
              <mc:AlternateContent>
                <mc:Choice Requires="wps">
                  <w:drawing>
                    <wp:anchor distT="0" distB="0" distL="114300" distR="114300" simplePos="0" relativeHeight="251656704" behindDoc="0" locked="0" layoutInCell="1" allowOverlap="1" wp14:anchorId="2BE70B4B" wp14:editId="59A91629">
                      <wp:simplePos x="0" y="0"/>
                      <wp:positionH relativeFrom="column">
                        <wp:posOffset>668655</wp:posOffset>
                      </wp:positionH>
                      <wp:positionV relativeFrom="paragraph">
                        <wp:posOffset>483235</wp:posOffset>
                      </wp:positionV>
                      <wp:extent cx="685800" cy="0"/>
                      <wp:effectExtent l="0" t="0" r="0" b="0"/>
                      <wp:wrapNone/>
                      <wp:docPr id="1128087737"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CF516" id="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38.05pt" to="106.65pt,38.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">
                      <o:lock v:ext="edit" shapetype="f"/>
                    </v:line>
                  </w:pict>
                </mc:Fallback>
              </mc:AlternateContent>
            </w:r>
            <w:r w:rsidR="00563C86">
              <w:rPr>
                <w:b/>
                <w:sz w:val="26"/>
                <w:szCs w:val="26"/>
              </w:rPr>
              <w:t>HỘI ĐỒNG</w:t>
            </w:r>
            <w:r w:rsidR="00212D0D" w:rsidRPr="00212D0D">
              <w:rPr>
                <w:b/>
                <w:sz w:val="26"/>
                <w:szCs w:val="26"/>
              </w:rPr>
              <w:t xml:space="preserve"> NHÂN DÂN</w:t>
            </w:r>
            <w:r w:rsidR="00212D0D" w:rsidRPr="00212D0D">
              <w:rPr>
                <w:b/>
                <w:sz w:val="26"/>
                <w:szCs w:val="26"/>
              </w:rPr>
              <w:br/>
              <w:t xml:space="preserve">TỈNH QUẢNG </w:t>
            </w:r>
            <w:r w:rsidR="002A26BB">
              <w:rPr>
                <w:b/>
                <w:sz w:val="26"/>
                <w:szCs w:val="26"/>
              </w:rPr>
              <w:t>TRỊ</w:t>
            </w:r>
            <w:r w:rsidR="00212D0D" w:rsidRPr="00212D0D">
              <w:rPr>
                <w:b/>
                <w:sz w:val="26"/>
                <w:szCs w:val="26"/>
              </w:rPr>
              <w:t xml:space="preserve"> </w:t>
            </w:r>
          </w:p>
        </w:tc>
        <w:tc>
          <w:tcPr>
            <w:tcW w:w="6120" w:type="dxa"/>
            <w:shd w:val="clear" w:color="auto" w:fill="FFFFFF"/>
            <w:tcMar>
              <w:top w:w="0" w:type="dxa"/>
              <w:left w:w="108" w:type="dxa"/>
              <w:bottom w:w="0" w:type="dxa"/>
              <w:right w:w="108" w:type="dxa"/>
            </w:tcMar>
          </w:tcPr>
          <w:p w14:paraId="56297D08" w14:textId="77777777" w:rsidR="00212D0D" w:rsidRPr="00212D0D" w:rsidRDefault="00027BC6">
            <w:pPr>
              <w:pStyle w:val="NormalWeb"/>
              <w:spacing w:before="120" w:beforeAutospacing="0" w:after="120" w:afterAutospacing="0" w:line="234" w:lineRule="atLeast"/>
              <w:jc w:val="center"/>
              <w:rPr>
                <w:color w:val="000000"/>
                <w:sz w:val="28"/>
                <w:szCs w:val="28"/>
              </w:rPr>
            </w:pPr>
            <w:r w:rsidRPr="00212D0D">
              <w:rPr>
                <w:b/>
                <w:bCs/>
                <w:noProof/>
                <w:sz w:val="26"/>
                <w:szCs w:val="26"/>
              </w:rPr>
              <mc:AlternateContent>
                <mc:Choice Requires="wps">
                  <w:drawing>
                    <wp:anchor distT="0" distB="0" distL="114300" distR="114300" simplePos="0" relativeHeight="251657728" behindDoc="0" locked="0" layoutInCell="1" allowOverlap="1" wp14:anchorId="46C3FB89" wp14:editId="67958C09">
                      <wp:simplePos x="0" y="0"/>
                      <wp:positionH relativeFrom="column">
                        <wp:posOffset>840105</wp:posOffset>
                      </wp:positionH>
                      <wp:positionV relativeFrom="paragraph">
                        <wp:posOffset>483235</wp:posOffset>
                      </wp:positionV>
                      <wp:extent cx="2057400" cy="635"/>
                      <wp:effectExtent l="0" t="0" r="0" b="18415"/>
                      <wp:wrapNone/>
                      <wp:docPr id="295045380"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C6D88" id="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8.05pt" to="228.15pt,38.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">
                      <o:lock v:ext="edit" shapetype="f"/>
                    </v:line>
                  </w:pict>
                </mc:Fallback>
              </mc:AlternateContent>
            </w:r>
            <w:r w:rsidR="00212D0D" w:rsidRPr="00212D0D">
              <w:rPr>
                <w:b/>
                <w:bCs/>
                <w:color w:val="000000"/>
                <w:sz w:val="26"/>
                <w:szCs w:val="26"/>
              </w:rPr>
              <w:t>CỘNG HÒA XÃ HỘI CHỦ NGHĨA VIỆT NAM</w:t>
            </w:r>
            <w:r w:rsidR="00212D0D" w:rsidRPr="00212D0D">
              <w:rPr>
                <w:b/>
                <w:bCs/>
                <w:color w:val="000000"/>
                <w:sz w:val="28"/>
                <w:szCs w:val="28"/>
              </w:rPr>
              <w:br/>
              <w:t>Độc lập - Tự do - Hạnh phúc</w:t>
            </w:r>
          </w:p>
        </w:tc>
      </w:tr>
      <w:tr w:rsidR="00212D0D" w:rsidRPr="00212D0D" w14:paraId="6B7A97D0" w14:textId="77777777" w:rsidTr="00525AEB">
        <w:trPr>
          <w:tblCellSpacing w:w="0" w:type="dxa"/>
        </w:trPr>
        <w:tc>
          <w:tcPr>
            <w:tcW w:w="3348" w:type="dxa"/>
            <w:shd w:val="clear" w:color="auto" w:fill="FFFFFF"/>
            <w:tcMar>
              <w:top w:w="0" w:type="dxa"/>
              <w:left w:w="108" w:type="dxa"/>
              <w:bottom w:w="0" w:type="dxa"/>
              <w:right w:w="108" w:type="dxa"/>
            </w:tcMar>
          </w:tcPr>
          <w:p w14:paraId="0F6F377E" w14:textId="77777777" w:rsidR="00212D0D" w:rsidRPr="00D63F64" w:rsidRDefault="00212D0D" w:rsidP="00563C86">
            <w:pPr>
              <w:pStyle w:val="NormalWeb"/>
              <w:spacing w:before="0" w:beforeAutospacing="0" w:after="120" w:afterAutospacing="0"/>
              <w:jc w:val="center"/>
              <w:rPr>
                <w:color w:val="000000"/>
                <w:sz w:val="28"/>
                <w:szCs w:val="28"/>
              </w:rPr>
            </w:pPr>
            <w:r w:rsidRPr="0074147D">
              <w:rPr>
                <w:color w:val="000000"/>
                <w:sz w:val="26"/>
                <w:szCs w:val="28"/>
              </w:rPr>
              <w:t xml:space="preserve">Số: </w:t>
            </w:r>
            <w:r w:rsidR="00D63F64" w:rsidRPr="0074147D">
              <w:rPr>
                <w:color w:val="000000"/>
                <w:sz w:val="26"/>
                <w:szCs w:val="28"/>
              </w:rPr>
              <w:t xml:space="preserve">         </w:t>
            </w:r>
            <w:r w:rsidRPr="0074147D">
              <w:rPr>
                <w:color w:val="000000"/>
                <w:sz w:val="26"/>
                <w:szCs w:val="28"/>
              </w:rPr>
              <w:t>/</w:t>
            </w:r>
            <w:r w:rsidR="00563C86">
              <w:rPr>
                <w:color w:val="000000"/>
                <w:sz w:val="26"/>
                <w:szCs w:val="28"/>
              </w:rPr>
              <w:t>NQ</w:t>
            </w:r>
            <w:r w:rsidRPr="0074147D">
              <w:rPr>
                <w:color w:val="000000"/>
                <w:sz w:val="26"/>
                <w:szCs w:val="28"/>
              </w:rPr>
              <w:t>-</w:t>
            </w:r>
            <w:r w:rsidR="00563C86">
              <w:rPr>
                <w:color w:val="000000"/>
                <w:sz w:val="26"/>
                <w:szCs w:val="28"/>
              </w:rPr>
              <w:t>HĐ</w:t>
            </w:r>
            <w:r w:rsidRPr="0074147D">
              <w:rPr>
                <w:color w:val="000000"/>
                <w:sz w:val="26"/>
                <w:szCs w:val="28"/>
              </w:rPr>
              <w:t>ND</w:t>
            </w:r>
          </w:p>
        </w:tc>
        <w:tc>
          <w:tcPr>
            <w:tcW w:w="6120" w:type="dxa"/>
            <w:shd w:val="clear" w:color="auto" w:fill="FFFFFF"/>
            <w:tcMar>
              <w:top w:w="0" w:type="dxa"/>
              <w:left w:w="108" w:type="dxa"/>
              <w:bottom w:w="0" w:type="dxa"/>
              <w:right w:w="108" w:type="dxa"/>
            </w:tcMar>
          </w:tcPr>
          <w:p w14:paraId="38B0A36E" w14:textId="77777777" w:rsidR="00212D0D" w:rsidRPr="00212D0D" w:rsidRDefault="00212D0D" w:rsidP="009A16BA">
            <w:pPr>
              <w:pStyle w:val="NormalWeb"/>
              <w:spacing w:before="0" w:beforeAutospacing="0" w:after="120" w:afterAutospacing="0"/>
              <w:jc w:val="center"/>
              <w:rPr>
                <w:color w:val="000000"/>
                <w:sz w:val="28"/>
                <w:szCs w:val="28"/>
              </w:rPr>
            </w:pPr>
            <w:r>
              <w:rPr>
                <w:i/>
                <w:iCs/>
                <w:color w:val="000000"/>
                <w:sz w:val="28"/>
                <w:szCs w:val="28"/>
              </w:rPr>
              <w:t xml:space="preserve">Quảng </w:t>
            </w:r>
            <w:r w:rsidR="009A16BA">
              <w:rPr>
                <w:i/>
                <w:iCs/>
                <w:color w:val="000000"/>
                <w:sz w:val="28"/>
                <w:szCs w:val="28"/>
              </w:rPr>
              <w:t>Trị</w:t>
            </w:r>
            <w:r w:rsidRPr="00212D0D">
              <w:rPr>
                <w:i/>
                <w:iCs/>
                <w:color w:val="000000"/>
                <w:sz w:val="28"/>
                <w:szCs w:val="28"/>
              </w:rPr>
              <w:t xml:space="preserve">, ngày </w:t>
            </w:r>
            <w:r>
              <w:rPr>
                <w:i/>
                <w:iCs/>
                <w:color w:val="000000"/>
                <w:sz w:val="28"/>
                <w:szCs w:val="28"/>
              </w:rPr>
              <w:t xml:space="preserve">     </w:t>
            </w:r>
            <w:r w:rsidRPr="00212D0D">
              <w:rPr>
                <w:i/>
                <w:iCs/>
                <w:color w:val="000000"/>
                <w:sz w:val="28"/>
                <w:szCs w:val="28"/>
              </w:rPr>
              <w:t xml:space="preserve"> tháng </w:t>
            </w:r>
            <w:r>
              <w:rPr>
                <w:i/>
                <w:iCs/>
                <w:color w:val="000000"/>
                <w:sz w:val="28"/>
                <w:szCs w:val="28"/>
              </w:rPr>
              <w:t xml:space="preserve"> </w:t>
            </w:r>
            <w:r w:rsidR="00A50B0E">
              <w:rPr>
                <w:i/>
                <w:iCs/>
                <w:color w:val="000000"/>
                <w:sz w:val="28"/>
                <w:szCs w:val="28"/>
              </w:rPr>
              <w:t xml:space="preserve"> </w:t>
            </w:r>
            <w:r>
              <w:rPr>
                <w:i/>
                <w:iCs/>
                <w:color w:val="000000"/>
                <w:sz w:val="28"/>
                <w:szCs w:val="28"/>
              </w:rPr>
              <w:t xml:space="preserve"> </w:t>
            </w:r>
            <w:r w:rsidRPr="00212D0D">
              <w:rPr>
                <w:i/>
                <w:iCs/>
                <w:color w:val="000000"/>
                <w:sz w:val="28"/>
                <w:szCs w:val="28"/>
              </w:rPr>
              <w:t xml:space="preserve"> năm 202</w:t>
            </w:r>
            <w:r w:rsidR="00D10D16">
              <w:rPr>
                <w:i/>
                <w:iCs/>
                <w:color w:val="000000"/>
                <w:sz w:val="28"/>
                <w:szCs w:val="28"/>
              </w:rPr>
              <w:t>5</w:t>
            </w:r>
          </w:p>
        </w:tc>
      </w:tr>
      <w:tr w:rsidR="00525AEB" w:rsidRPr="00212D0D" w14:paraId="3B5E1148" w14:textId="77777777" w:rsidTr="00525AEB">
        <w:trPr>
          <w:tblCellSpacing w:w="0" w:type="dxa"/>
        </w:trPr>
        <w:tc>
          <w:tcPr>
            <w:tcW w:w="3348" w:type="dxa"/>
            <w:shd w:val="clear" w:color="auto" w:fill="FFFFFF"/>
            <w:tcMar>
              <w:top w:w="0" w:type="dxa"/>
              <w:left w:w="108" w:type="dxa"/>
              <w:bottom w:w="0" w:type="dxa"/>
              <w:right w:w="108" w:type="dxa"/>
            </w:tcMar>
          </w:tcPr>
          <w:p w14:paraId="591EF322" w14:textId="77777777" w:rsidR="00525AEB" w:rsidRPr="0074147D" w:rsidRDefault="00525AEB" w:rsidP="00E564C4">
            <w:pPr>
              <w:pStyle w:val="NormalWeb"/>
              <w:spacing w:before="0" w:beforeAutospacing="0" w:after="120" w:afterAutospacing="0"/>
              <w:jc w:val="center"/>
              <w:rPr>
                <w:color w:val="000000"/>
                <w:sz w:val="26"/>
                <w:szCs w:val="28"/>
              </w:rPr>
            </w:pPr>
          </w:p>
        </w:tc>
        <w:tc>
          <w:tcPr>
            <w:tcW w:w="6120" w:type="dxa"/>
            <w:shd w:val="clear" w:color="auto" w:fill="FFFFFF"/>
            <w:tcMar>
              <w:top w:w="0" w:type="dxa"/>
              <w:left w:w="108" w:type="dxa"/>
              <w:bottom w:w="0" w:type="dxa"/>
              <w:right w:w="108" w:type="dxa"/>
            </w:tcMar>
          </w:tcPr>
          <w:p w14:paraId="136240D6" w14:textId="77777777" w:rsidR="00525AEB" w:rsidRPr="00CB345C" w:rsidRDefault="00525AEB" w:rsidP="00E564C4">
            <w:pPr>
              <w:pStyle w:val="NormalWeb"/>
              <w:spacing w:before="0" w:beforeAutospacing="0" w:after="120" w:afterAutospacing="0"/>
              <w:jc w:val="center"/>
              <w:rPr>
                <w:i/>
                <w:iCs/>
                <w:color w:val="000000"/>
                <w:sz w:val="18"/>
                <w:szCs w:val="18"/>
              </w:rPr>
            </w:pPr>
          </w:p>
        </w:tc>
      </w:tr>
    </w:tbl>
    <w:p w14:paraId="22C9D232" w14:textId="77777777" w:rsidR="00212D0D" w:rsidRPr="00212D0D" w:rsidRDefault="00563C86" w:rsidP="001D1EF4">
      <w:pPr>
        <w:pStyle w:val="NormalWeb"/>
        <w:widowControl w:val="0"/>
        <w:shd w:val="clear" w:color="auto" w:fill="FFFFFF"/>
        <w:spacing w:before="0" w:beforeAutospacing="0" w:after="0" w:afterAutospacing="0"/>
        <w:jc w:val="center"/>
        <w:rPr>
          <w:color w:val="000000"/>
          <w:sz w:val="28"/>
          <w:szCs w:val="28"/>
        </w:rPr>
      </w:pPr>
      <w:r>
        <w:rPr>
          <w:b/>
          <w:bCs/>
          <w:color w:val="000000"/>
          <w:sz w:val="28"/>
          <w:szCs w:val="28"/>
        </w:rPr>
        <w:t>NGHỊ QUYẾT</w:t>
      </w:r>
    </w:p>
    <w:p w14:paraId="3391963E" w14:textId="77777777" w:rsidR="00CA6032" w:rsidRDefault="006E10C7" w:rsidP="00870195">
      <w:pPr>
        <w:jc w:val="center"/>
        <w:rPr>
          <w:rFonts w:ascii="Times New Roman Bold" w:hAnsi="Times New Roman Bold"/>
          <w:b/>
          <w:spacing w:val="-2"/>
          <w:sz w:val="28"/>
          <w:szCs w:val="28"/>
        </w:rPr>
      </w:pPr>
      <w:r w:rsidRPr="004B60D1">
        <w:rPr>
          <w:rFonts w:ascii="Times New Roman Bold" w:hAnsi="Times New Roman Bold"/>
          <w:b/>
          <w:spacing w:val="-2"/>
          <w:sz w:val="28"/>
          <w:szCs w:val="28"/>
        </w:rPr>
        <w:t xml:space="preserve">Về </w:t>
      </w:r>
      <w:r w:rsidR="00DC1162" w:rsidRPr="004B60D1">
        <w:rPr>
          <w:rFonts w:ascii="Times New Roman Bold" w:hAnsi="Times New Roman Bold"/>
          <w:b/>
          <w:spacing w:val="-2"/>
          <w:sz w:val="28"/>
          <w:szCs w:val="28"/>
        </w:rPr>
        <w:t xml:space="preserve">việc </w:t>
      </w:r>
      <w:r w:rsidR="00CA6032">
        <w:rPr>
          <w:rFonts w:ascii="Times New Roman Bold" w:hAnsi="Times New Roman Bold"/>
          <w:b/>
          <w:spacing w:val="-2"/>
          <w:sz w:val="28"/>
          <w:szCs w:val="28"/>
        </w:rPr>
        <w:t>bãi bỏ</w:t>
      </w:r>
      <w:r w:rsidR="00DC1162" w:rsidRPr="004B60D1">
        <w:rPr>
          <w:rFonts w:ascii="Times New Roman Bold" w:hAnsi="Times New Roman Bold"/>
          <w:b/>
          <w:spacing w:val="-2"/>
          <w:sz w:val="28"/>
          <w:szCs w:val="28"/>
        </w:rPr>
        <w:t xml:space="preserve"> văn bản quy phạm pháp luật</w:t>
      </w:r>
      <w:r w:rsidR="00A23552" w:rsidRPr="004B60D1">
        <w:rPr>
          <w:rFonts w:ascii="Times New Roman Bold" w:hAnsi="Times New Roman Bold"/>
          <w:b/>
          <w:spacing w:val="-2"/>
          <w:sz w:val="28"/>
          <w:szCs w:val="28"/>
        </w:rPr>
        <w:t xml:space="preserve"> do </w:t>
      </w:r>
      <w:r w:rsidR="00B11A1E" w:rsidRPr="004B60D1">
        <w:rPr>
          <w:rFonts w:ascii="Times New Roman Bold" w:hAnsi="Times New Roman Bold"/>
          <w:b/>
          <w:spacing w:val="-2"/>
          <w:sz w:val="28"/>
          <w:szCs w:val="28"/>
        </w:rPr>
        <w:t>HĐ</w:t>
      </w:r>
      <w:r w:rsidR="00A23552" w:rsidRPr="004B60D1">
        <w:rPr>
          <w:rFonts w:ascii="Times New Roman Bold" w:hAnsi="Times New Roman Bold"/>
          <w:b/>
          <w:spacing w:val="-2"/>
          <w:sz w:val="28"/>
          <w:szCs w:val="28"/>
        </w:rPr>
        <w:t xml:space="preserve">ND tỉnh Quảng </w:t>
      </w:r>
      <w:r w:rsidR="00CA6032">
        <w:rPr>
          <w:rFonts w:ascii="Times New Roman Bold" w:hAnsi="Times New Roman Bold"/>
          <w:b/>
          <w:spacing w:val="-2"/>
          <w:sz w:val="28"/>
          <w:szCs w:val="28"/>
        </w:rPr>
        <w:t>trị (cũ)</w:t>
      </w:r>
    </w:p>
    <w:p w14:paraId="733D8656" w14:textId="77777777" w:rsidR="006E10C7" w:rsidRPr="004B60D1" w:rsidRDefault="00A23552" w:rsidP="00870195">
      <w:pPr>
        <w:jc w:val="center"/>
        <w:rPr>
          <w:rFonts w:ascii="Times New Roman Bold" w:hAnsi="Times New Roman Bold"/>
          <w:b/>
          <w:spacing w:val="-2"/>
          <w:sz w:val="28"/>
          <w:szCs w:val="28"/>
        </w:rPr>
      </w:pPr>
      <w:r w:rsidRPr="004B60D1">
        <w:rPr>
          <w:rFonts w:ascii="Times New Roman Bold" w:hAnsi="Times New Roman Bold"/>
          <w:b/>
          <w:spacing w:val="-2"/>
          <w:sz w:val="28"/>
          <w:szCs w:val="28"/>
        </w:rPr>
        <w:t xml:space="preserve"> ban hành</w:t>
      </w:r>
      <w:r w:rsidR="00DC1162" w:rsidRPr="004B60D1">
        <w:rPr>
          <w:rFonts w:ascii="Times New Roman Bold" w:hAnsi="Times New Roman Bold"/>
          <w:b/>
          <w:spacing w:val="-2"/>
          <w:sz w:val="28"/>
          <w:szCs w:val="28"/>
        </w:rPr>
        <w:t xml:space="preserve"> </w:t>
      </w:r>
      <w:r w:rsidR="006E10C7" w:rsidRPr="004B60D1">
        <w:rPr>
          <w:rFonts w:ascii="Times New Roman Bold" w:hAnsi="Times New Roman Bold"/>
          <w:b/>
          <w:spacing w:val="-2"/>
          <w:sz w:val="28"/>
          <w:szCs w:val="28"/>
        </w:rPr>
        <w:t xml:space="preserve">trong lĩnh vực </w:t>
      </w:r>
      <w:r w:rsidR="007802D9" w:rsidRPr="004B60D1">
        <w:rPr>
          <w:rFonts w:ascii="Times New Roman Bold" w:hAnsi="Times New Roman Bold"/>
          <w:b/>
          <w:spacing w:val="-2"/>
          <w:sz w:val="28"/>
          <w:szCs w:val="28"/>
        </w:rPr>
        <w:t>Khoa học và Công nghệ</w:t>
      </w:r>
      <w:r w:rsidR="00694057" w:rsidRPr="004B60D1">
        <w:rPr>
          <w:rFonts w:ascii="Times New Roman Bold" w:hAnsi="Times New Roman Bold"/>
          <w:b/>
          <w:spacing w:val="-2"/>
          <w:sz w:val="28"/>
          <w:szCs w:val="28"/>
        </w:rPr>
        <w:t xml:space="preserve"> </w:t>
      </w:r>
    </w:p>
    <w:p w14:paraId="1A578BD4" w14:textId="77777777" w:rsidR="006E10C7" w:rsidRDefault="00027BC6" w:rsidP="00E564C4">
      <w:pPr>
        <w:pStyle w:val="NormalWeb"/>
        <w:widowControl w:val="0"/>
        <w:shd w:val="clear" w:color="auto" w:fill="FFFFFF"/>
        <w:spacing w:before="0" w:beforeAutospacing="0" w:after="0" w:afterAutospacing="0"/>
        <w:jc w:val="center"/>
        <w:rPr>
          <w:b/>
          <w:bCs/>
          <w:color w:val="000000"/>
          <w:sz w:val="28"/>
          <w:szCs w:val="28"/>
        </w:rPr>
      </w:pPr>
      <w:r>
        <w:rPr>
          <w:b/>
          <w:noProof/>
          <w:color w:val="000000"/>
          <w:sz w:val="28"/>
          <w:szCs w:val="28"/>
        </w:rPr>
        <mc:AlternateContent>
          <mc:Choice Requires="wps">
            <w:drawing>
              <wp:anchor distT="0" distB="0" distL="114300" distR="114300" simplePos="0" relativeHeight="251658752" behindDoc="0" locked="0" layoutInCell="1" allowOverlap="1" wp14:anchorId="6F2A2A3B" wp14:editId="3FA30807">
                <wp:simplePos x="0" y="0"/>
                <wp:positionH relativeFrom="column">
                  <wp:posOffset>2130425</wp:posOffset>
                </wp:positionH>
                <wp:positionV relativeFrom="paragraph">
                  <wp:posOffset>66675</wp:posOffset>
                </wp:positionV>
                <wp:extent cx="1605915" cy="0"/>
                <wp:effectExtent l="0" t="0" r="0" b="0"/>
                <wp:wrapNone/>
                <wp:docPr id="1038344958"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5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2D8B8" id="_x0000_t32" coordsize="21600,21600" o:spt="32" o:oned="t" path="m,l21600,21600e" filled="f">
                <v:path arrowok="t" fillok="f" o:connecttype="none"/>
                <o:lock v:ext="edit" shapetype="t"/>
              </v:shapetype>
              <v:shape id=" 15" o:spid="_x0000_s1026" type="#_x0000_t32" style="position:absolute;margin-left:167.75pt;margin-top:5.25pt;width:126.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">
                <o:lock v:ext="edit" shapetype="f"/>
              </v:shape>
            </w:pict>
          </mc:Fallback>
        </mc:AlternateContent>
      </w:r>
    </w:p>
    <w:p w14:paraId="2B9BFDC9" w14:textId="77777777" w:rsidR="00E564C4" w:rsidRDefault="00563C86" w:rsidP="006E10C7">
      <w:pPr>
        <w:pStyle w:val="NormalWeb"/>
        <w:widowControl w:val="0"/>
        <w:shd w:val="clear" w:color="auto" w:fill="FFFFFF"/>
        <w:spacing w:before="120" w:beforeAutospacing="0" w:after="120" w:afterAutospacing="0"/>
        <w:jc w:val="center"/>
        <w:rPr>
          <w:b/>
          <w:bCs/>
          <w:color w:val="000000"/>
          <w:sz w:val="28"/>
          <w:szCs w:val="28"/>
        </w:rPr>
      </w:pPr>
      <w:r>
        <w:rPr>
          <w:b/>
          <w:bCs/>
          <w:color w:val="000000"/>
          <w:sz w:val="28"/>
          <w:szCs w:val="28"/>
        </w:rPr>
        <w:t>HỘI ĐỒNG</w:t>
      </w:r>
      <w:r w:rsidR="00AD2716">
        <w:rPr>
          <w:b/>
          <w:bCs/>
          <w:color w:val="000000"/>
          <w:sz w:val="28"/>
          <w:szCs w:val="28"/>
        </w:rPr>
        <w:t xml:space="preserve"> NHÂN DÂN TỈNH</w:t>
      </w:r>
      <w:r w:rsidR="00FA09E7">
        <w:rPr>
          <w:b/>
          <w:bCs/>
          <w:color w:val="000000"/>
          <w:sz w:val="28"/>
          <w:szCs w:val="28"/>
        </w:rPr>
        <w:t xml:space="preserve"> QUẢNG TRỊ</w:t>
      </w:r>
    </w:p>
    <w:p w14:paraId="1A63E396" w14:textId="77777777" w:rsidR="00180369" w:rsidRPr="00A50B0E" w:rsidRDefault="00212D0D" w:rsidP="00D65286">
      <w:pPr>
        <w:pStyle w:val="NormalWeb"/>
        <w:widowControl w:val="0"/>
        <w:shd w:val="clear" w:color="auto" w:fill="FFFFFF"/>
        <w:spacing w:before="120" w:beforeAutospacing="0" w:after="120" w:afterAutospacing="0"/>
        <w:ind w:firstLine="720"/>
        <w:jc w:val="both"/>
        <w:rPr>
          <w:i/>
          <w:color w:val="000000"/>
          <w:sz w:val="28"/>
          <w:szCs w:val="28"/>
        </w:rPr>
      </w:pPr>
      <w:r w:rsidRPr="00A50B0E">
        <w:rPr>
          <w:i/>
          <w:iCs/>
          <w:sz w:val="28"/>
          <w:szCs w:val="28"/>
        </w:rPr>
        <w:t xml:space="preserve">Căn cứ Luật Tổ chức chính quyền địa phương </w:t>
      </w:r>
      <w:r w:rsidR="00180369">
        <w:rPr>
          <w:i/>
          <w:color w:val="000000"/>
          <w:sz w:val="28"/>
          <w:szCs w:val="28"/>
        </w:rPr>
        <w:t xml:space="preserve">ngày </w:t>
      </w:r>
      <w:r w:rsidR="008B2462">
        <w:rPr>
          <w:i/>
          <w:color w:val="000000"/>
          <w:sz w:val="28"/>
          <w:szCs w:val="28"/>
        </w:rPr>
        <w:t>16</w:t>
      </w:r>
      <w:r w:rsidR="00180369">
        <w:rPr>
          <w:i/>
          <w:color w:val="000000"/>
          <w:sz w:val="28"/>
          <w:szCs w:val="28"/>
        </w:rPr>
        <w:t xml:space="preserve"> tháng </w:t>
      </w:r>
      <w:r w:rsidR="008B2462">
        <w:rPr>
          <w:i/>
          <w:color w:val="000000"/>
          <w:sz w:val="28"/>
          <w:szCs w:val="28"/>
        </w:rPr>
        <w:t>6</w:t>
      </w:r>
      <w:r w:rsidR="00180369">
        <w:rPr>
          <w:i/>
          <w:color w:val="000000"/>
          <w:sz w:val="28"/>
          <w:szCs w:val="28"/>
        </w:rPr>
        <w:t xml:space="preserve"> năm 2025;</w:t>
      </w:r>
    </w:p>
    <w:p w14:paraId="051EA3A0" w14:textId="77777777" w:rsidR="00742569" w:rsidRPr="00180369" w:rsidRDefault="00742569" w:rsidP="00D65286">
      <w:pPr>
        <w:pStyle w:val="NormalWeb"/>
        <w:widowControl w:val="0"/>
        <w:shd w:val="clear" w:color="auto" w:fill="FFFFFF"/>
        <w:spacing w:before="120" w:beforeAutospacing="0" w:after="120" w:afterAutospacing="0"/>
        <w:ind w:firstLine="720"/>
        <w:jc w:val="both"/>
        <w:rPr>
          <w:i/>
          <w:color w:val="000000"/>
          <w:spacing w:val="-8"/>
          <w:sz w:val="28"/>
          <w:szCs w:val="28"/>
        </w:rPr>
      </w:pPr>
      <w:r w:rsidRPr="00180369">
        <w:rPr>
          <w:i/>
          <w:color w:val="000000"/>
          <w:spacing w:val="-8"/>
          <w:sz w:val="28"/>
          <w:szCs w:val="28"/>
        </w:rPr>
        <w:t>Căn cứ Luật Ban hành văn bản quy phạm pháp luật ngày 19 t</w:t>
      </w:r>
      <w:r w:rsidR="00CB008A">
        <w:rPr>
          <w:i/>
          <w:color w:val="000000"/>
          <w:spacing w:val="-8"/>
          <w:sz w:val="28"/>
          <w:szCs w:val="28"/>
        </w:rPr>
        <w:t xml:space="preserve">háng 02 năm 2025; </w:t>
      </w:r>
      <w:r>
        <w:rPr>
          <w:i/>
          <w:color w:val="000000"/>
          <w:spacing w:val="-8"/>
          <w:sz w:val="28"/>
          <w:szCs w:val="28"/>
        </w:rPr>
        <w:t xml:space="preserve">Luật </w:t>
      </w:r>
      <w:r w:rsidRPr="00A57C63">
        <w:rPr>
          <w:i/>
          <w:color w:val="000000"/>
          <w:spacing w:val="-8"/>
          <w:sz w:val="28"/>
          <w:szCs w:val="28"/>
        </w:rPr>
        <w:t>Sửa đổi, bổ sung một số điều của Luật Ban hành văn bản quy phạm pháp luật</w:t>
      </w:r>
      <w:r>
        <w:rPr>
          <w:i/>
          <w:color w:val="000000"/>
          <w:spacing w:val="-8"/>
          <w:sz w:val="28"/>
          <w:szCs w:val="28"/>
        </w:rPr>
        <w:t xml:space="preserve"> ngày 25 tháng 6 năm 2025;</w:t>
      </w:r>
    </w:p>
    <w:p w14:paraId="79D69280" w14:textId="77777777" w:rsidR="002C7CFD" w:rsidRDefault="002C7CFD" w:rsidP="00D65286">
      <w:pPr>
        <w:pStyle w:val="NormalWeb"/>
        <w:widowControl w:val="0"/>
        <w:shd w:val="clear" w:color="auto" w:fill="FFFFFF"/>
        <w:spacing w:before="60" w:beforeAutospacing="0" w:after="0" w:afterAutospacing="0" w:line="288" w:lineRule="auto"/>
        <w:ind w:firstLine="720"/>
        <w:jc w:val="both"/>
        <w:rPr>
          <w:i/>
          <w:spacing w:val="-8"/>
          <w:sz w:val="28"/>
          <w:szCs w:val="28"/>
        </w:rPr>
      </w:pPr>
      <w:r>
        <w:rPr>
          <w:i/>
          <w:spacing w:val="-8"/>
          <w:sz w:val="28"/>
          <w:szCs w:val="28"/>
        </w:rPr>
        <w:t xml:space="preserve">Căn cứ Nghị định số 78/2025/NĐ-CP ngày 01 tháng 4 năm 2025 của Chính phủ quy định chi tiết một số điều và biện pháp để </w:t>
      </w:r>
      <w:bookmarkStart w:id="0" w:name="loai_1_name"/>
      <w:r w:rsidRPr="00EF73D2">
        <w:rPr>
          <w:i/>
          <w:spacing w:val="-8"/>
          <w:sz w:val="28"/>
          <w:szCs w:val="28"/>
        </w:rPr>
        <w:t xml:space="preserve">tổ chức, hướng dẫn thi hành </w:t>
      </w:r>
      <w:r>
        <w:rPr>
          <w:i/>
          <w:spacing w:val="-8"/>
          <w:sz w:val="28"/>
          <w:szCs w:val="28"/>
        </w:rPr>
        <w:t>L</w:t>
      </w:r>
      <w:r w:rsidRPr="00EF73D2">
        <w:rPr>
          <w:i/>
          <w:spacing w:val="-8"/>
          <w:sz w:val="28"/>
          <w:szCs w:val="28"/>
        </w:rPr>
        <w:t xml:space="preserve">uật </w:t>
      </w:r>
      <w:r>
        <w:rPr>
          <w:i/>
          <w:spacing w:val="-8"/>
          <w:sz w:val="28"/>
          <w:szCs w:val="28"/>
        </w:rPr>
        <w:t>B</w:t>
      </w:r>
      <w:r w:rsidRPr="00EF73D2">
        <w:rPr>
          <w:i/>
          <w:spacing w:val="-8"/>
          <w:sz w:val="28"/>
          <w:szCs w:val="28"/>
        </w:rPr>
        <w:t>an hành văn bản quy phạm pháp luật</w:t>
      </w:r>
      <w:bookmarkEnd w:id="0"/>
      <w:r>
        <w:rPr>
          <w:i/>
          <w:spacing w:val="-8"/>
          <w:sz w:val="28"/>
          <w:szCs w:val="28"/>
        </w:rPr>
        <w:t>;</w:t>
      </w:r>
    </w:p>
    <w:p w14:paraId="37BF1EC7" w14:textId="77777777" w:rsidR="002C7CFD" w:rsidRPr="00FF0802" w:rsidRDefault="002C7CFD" w:rsidP="00D65286">
      <w:pPr>
        <w:pStyle w:val="NormalWeb"/>
        <w:widowControl w:val="0"/>
        <w:spacing w:before="60" w:beforeAutospacing="0" w:after="0" w:afterAutospacing="0" w:line="288" w:lineRule="auto"/>
        <w:ind w:firstLine="720"/>
        <w:jc w:val="both"/>
        <w:rPr>
          <w:i/>
          <w:spacing w:val="-8"/>
          <w:sz w:val="28"/>
          <w:szCs w:val="28"/>
        </w:rPr>
      </w:pPr>
      <w:r w:rsidRPr="00FF0802">
        <w:rPr>
          <w:i/>
          <w:spacing w:val="-8"/>
          <w:sz w:val="28"/>
          <w:szCs w:val="28"/>
        </w:rPr>
        <w:t xml:space="preserve">Căn cứ Nghị định số 187/2025/NĐ-CP </w:t>
      </w:r>
      <w:r>
        <w:rPr>
          <w:i/>
          <w:spacing w:val="-8"/>
          <w:sz w:val="28"/>
          <w:szCs w:val="28"/>
        </w:rPr>
        <w:t xml:space="preserve">ngày 01 tháng 7 năm 2025 </w:t>
      </w:r>
      <w:r w:rsidRPr="00FF0802">
        <w:rPr>
          <w:i/>
          <w:spacing w:val="-8"/>
          <w:sz w:val="28"/>
          <w:szCs w:val="28"/>
        </w:rPr>
        <w:t xml:space="preserve">của Chính phủ </w:t>
      </w:r>
      <w:r>
        <w:rPr>
          <w:i/>
          <w:spacing w:val="-8"/>
          <w:sz w:val="28"/>
          <w:szCs w:val="28"/>
        </w:rPr>
        <w:t>về s</w:t>
      </w:r>
      <w:r w:rsidRPr="00FF0802">
        <w:rPr>
          <w:i/>
          <w:spacing w:val="-8"/>
          <w:sz w:val="28"/>
          <w:szCs w:val="28"/>
        </w:rPr>
        <w:t>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Pr>
          <w:i/>
          <w:spacing w:val="-8"/>
          <w:sz w:val="28"/>
          <w:szCs w:val="28"/>
        </w:rPr>
        <w:t>;</w:t>
      </w:r>
    </w:p>
    <w:p w14:paraId="0377D219" w14:textId="1F9AD3D9" w:rsidR="00212D0D" w:rsidRPr="00D65286" w:rsidRDefault="00283118" w:rsidP="00D65286">
      <w:pPr>
        <w:pStyle w:val="NormalWeb"/>
        <w:widowControl w:val="0"/>
        <w:shd w:val="clear" w:color="auto" w:fill="FFFFFF"/>
        <w:spacing w:before="60" w:beforeAutospacing="0" w:after="0" w:afterAutospacing="0" w:line="288" w:lineRule="auto"/>
        <w:ind w:firstLine="720"/>
        <w:jc w:val="both"/>
        <w:rPr>
          <w:i/>
          <w:sz w:val="28"/>
          <w:szCs w:val="28"/>
        </w:rPr>
      </w:pPr>
      <w:r w:rsidRPr="00D65286">
        <w:rPr>
          <w:i/>
          <w:sz w:val="28"/>
          <w:szCs w:val="28"/>
        </w:rPr>
        <w:t>Theo đề nghị của Uỷ ban nhân dân tỉnh Quảng Trị tại Tờ trình số 336a/TTr-UBND ngày 01 tháng 8 năm 2025; Báo cáo thẩm tra của Ban Văn hóa - Xã hội và ý kiến thảo luận của đại biểu Hội đồng nhân dân tại kỳ họp.</w:t>
      </w:r>
    </w:p>
    <w:p w14:paraId="26C3B990" w14:textId="6285199E" w:rsidR="006E10C7" w:rsidRPr="00D65286" w:rsidRDefault="006E10C7" w:rsidP="00D65286">
      <w:pPr>
        <w:pStyle w:val="NormalWeb"/>
        <w:widowControl w:val="0"/>
        <w:shd w:val="clear" w:color="auto" w:fill="FFFFFF"/>
        <w:spacing w:before="120" w:beforeAutospacing="0" w:after="120" w:afterAutospacing="0"/>
        <w:ind w:firstLine="720"/>
        <w:jc w:val="center"/>
        <w:rPr>
          <w:b/>
          <w:sz w:val="28"/>
          <w:szCs w:val="28"/>
        </w:rPr>
      </w:pPr>
      <w:r w:rsidRPr="00D65286">
        <w:rPr>
          <w:b/>
          <w:sz w:val="28"/>
          <w:szCs w:val="28"/>
        </w:rPr>
        <w:t xml:space="preserve">QUYẾT </w:t>
      </w:r>
      <w:r w:rsidR="00563C86" w:rsidRPr="00D65286">
        <w:rPr>
          <w:b/>
          <w:sz w:val="28"/>
          <w:szCs w:val="28"/>
        </w:rPr>
        <w:t>NGHỊ</w:t>
      </w:r>
      <w:r w:rsidRPr="00D65286">
        <w:rPr>
          <w:b/>
          <w:sz w:val="28"/>
          <w:szCs w:val="28"/>
        </w:rPr>
        <w:t>:</w:t>
      </w:r>
    </w:p>
    <w:p w14:paraId="3DB290CB" w14:textId="77777777" w:rsidR="0007721B" w:rsidRPr="00D65286" w:rsidRDefault="00DC1162" w:rsidP="00D65286">
      <w:pPr>
        <w:ind w:firstLine="720"/>
        <w:jc w:val="both"/>
        <w:rPr>
          <w:bCs/>
          <w:spacing w:val="-2"/>
          <w:sz w:val="28"/>
          <w:szCs w:val="28"/>
        </w:rPr>
      </w:pPr>
      <w:r w:rsidRPr="00D65286">
        <w:rPr>
          <w:b/>
          <w:bCs/>
          <w:spacing w:val="-2"/>
          <w:sz w:val="28"/>
          <w:szCs w:val="28"/>
        </w:rPr>
        <w:t xml:space="preserve">Điều 1. </w:t>
      </w:r>
      <w:r w:rsidR="0007721B" w:rsidRPr="00D65286">
        <w:rPr>
          <w:spacing w:val="-2"/>
          <w:sz w:val="28"/>
          <w:szCs w:val="28"/>
        </w:rPr>
        <w:t>Bãi bỏ toàn bộ</w:t>
      </w:r>
      <w:r w:rsidR="0007721B" w:rsidRPr="00D65286">
        <w:rPr>
          <w:b/>
          <w:bCs/>
          <w:spacing w:val="-2"/>
          <w:sz w:val="28"/>
          <w:szCs w:val="28"/>
        </w:rPr>
        <w:t xml:space="preserve"> </w:t>
      </w:r>
      <w:r w:rsidR="0007721B" w:rsidRPr="00D65286">
        <w:rPr>
          <w:spacing w:val="-2"/>
          <w:sz w:val="28"/>
          <w:szCs w:val="28"/>
        </w:rPr>
        <w:t>02 Nghị quyết</w:t>
      </w:r>
      <w:r w:rsidR="0007721B" w:rsidRPr="00D65286">
        <w:rPr>
          <w:b/>
          <w:bCs/>
          <w:spacing w:val="-2"/>
          <w:sz w:val="28"/>
          <w:szCs w:val="28"/>
        </w:rPr>
        <w:t xml:space="preserve"> </w:t>
      </w:r>
      <w:r w:rsidR="0061317C" w:rsidRPr="00D65286">
        <w:rPr>
          <w:bCs/>
          <w:spacing w:val="-2"/>
          <w:sz w:val="28"/>
          <w:szCs w:val="28"/>
        </w:rPr>
        <w:t>do HĐND tỉnh Quảng trị (cũ) ban hành trong lĩnh vực Khoa học và Công nghệ gồm:</w:t>
      </w:r>
    </w:p>
    <w:p w14:paraId="0669A087" w14:textId="3C6B1CF6" w:rsidR="0090082F" w:rsidRPr="00D65286" w:rsidRDefault="00526FFA" w:rsidP="00D65286">
      <w:pPr>
        <w:spacing w:line="264" w:lineRule="auto"/>
        <w:ind w:firstLine="720"/>
        <w:jc w:val="both"/>
        <w:rPr>
          <w:bCs/>
          <w:spacing w:val="-2"/>
          <w:sz w:val="28"/>
          <w:szCs w:val="28"/>
        </w:rPr>
      </w:pPr>
      <w:r w:rsidRPr="00D65286">
        <w:rPr>
          <w:bCs/>
          <w:spacing w:val="-2"/>
          <w:sz w:val="28"/>
          <w:szCs w:val="28"/>
        </w:rPr>
        <w:t>1. Nghị quyết số 163/2021/NQ-HĐND ngày 09/12/2021 của HĐND tỉnh Quảng Trị</w:t>
      </w:r>
      <w:r w:rsidR="005B609C" w:rsidRPr="00D65286">
        <w:rPr>
          <w:bCs/>
          <w:spacing w:val="-2"/>
          <w:sz w:val="28"/>
          <w:szCs w:val="28"/>
        </w:rPr>
        <w:t xml:space="preserve"> (cũ)</w:t>
      </w:r>
      <w:r w:rsidRPr="00D65286">
        <w:rPr>
          <w:bCs/>
          <w:spacing w:val="-2"/>
          <w:sz w:val="28"/>
          <w:szCs w:val="28"/>
        </w:rPr>
        <w:t xml:space="preserve"> quy định một số chính sách hỗ trợ ứng dụng, nhân rộng kết quả khoa học và công nghệ trên địa bàn tỉnh giai đoạn 2022 - 2026.</w:t>
      </w:r>
    </w:p>
    <w:p w14:paraId="1D401A49" w14:textId="1E6EDFAF" w:rsidR="00526FFA" w:rsidRPr="00D65286" w:rsidRDefault="00526FFA" w:rsidP="00D65286">
      <w:pPr>
        <w:spacing w:line="264" w:lineRule="auto"/>
        <w:ind w:firstLine="720"/>
        <w:jc w:val="both"/>
        <w:rPr>
          <w:sz w:val="28"/>
          <w:szCs w:val="28"/>
        </w:rPr>
      </w:pPr>
      <w:r w:rsidRPr="00D65286">
        <w:rPr>
          <w:bCs/>
          <w:spacing w:val="-2"/>
          <w:sz w:val="28"/>
          <w:szCs w:val="28"/>
        </w:rPr>
        <w:t xml:space="preserve">2. </w:t>
      </w:r>
      <w:r w:rsidR="00EA0631" w:rsidRPr="00D65286">
        <w:rPr>
          <w:bCs/>
          <w:spacing w:val="-2"/>
          <w:sz w:val="28"/>
          <w:szCs w:val="28"/>
        </w:rPr>
        <w:t xml:space="preserve">Nghị quyết số 36/2024/NQ-HĐND ngày 10/5/2024 của HĐND tỉnh Quảng Trị </w:t>
      </w:r>
      <w:r w:rsidR="005B609C" w:rsidRPr="00D65286">
        <w:rPr>
          <w:bCs/>
          <w:spacing w:val="-2"/>
          <w:sz w:val="28"/>
          <w:szCs w:val="28"/>
        </w:rPr>
        <w:t xml:space="preserve">(cũ) </w:t>
      </w:r>
      <w:r w:rsidR="00EA0631" w:rsidRPr="00D65286">
        <w:rPr>
          <w:bCs/>
          <w:spacing w:val="-2"/>
          <w:sz w:val="28"/>
          <w:szCs w:val="28"/>
        </w:rPr>
        <w:t>về sửa đổi, bổ sung một số điều của Nghị quyết số 163/2021/NQ-HĐND ngày 09/12/2021 quy định một số chính sách hỗ trợ ứng dụng, nhân rộng kết quả khoa học và công nghệ trên địa bàn tỉnh giai đoạn 2022 - 2026.</w:t>
      </w:r>
    </w:p>
    <w:p w14:paraId="3F3D21AF" w14:textId="77777777" w:rsidR="00563C86" w:rsidRPr="00D65286" w:rsidRDefault="00B76C8E" w:rsidP="00D65286">
      <w:pPr>
        <w:spacing w:line="264" w:lineRule="auto"/>
        <w:ind w:firstLine="720"/>
        <w:jc w:val="both"/>
        <w:rPr>
          <w:sz w:val="28"/>
          <w:szCs w:val="28"/>
        </w:rPr>
      </w:pPr>
      <w:r w:rsidRPr="00D65286">
        <w:rPr>
          <w:sz w:val="28"/>
          <w:szCs w:val="28"/>
        </w:rPr>
        <w:t xml:space="preserve"> </w:t>
      </w:r>
      <w:r w:rsidR="00DC1162" w:rsidRPr="00D65286">
        <w:rPr>
          <w:b/>
          <w:bCs/>
          <w:sz w:val="28"/>
          <w:szCs w:val="28"/>
        </w:rPr>
        <w:t xml:space="preserve">Điều 2. </w:t>
      </w:r>
      <w:r w:rsidR="004F5F8A" w:rsidRPr="00D65286">
        <w:rPr>
          <w:bCs/>
          <w:sz w:val="28"/>
          <w:szCs w:val="28"/>
        </w:rPr>
        <w:t>Hội đồng nhân dân tỉnh g</w:t>
      </w:r>
      <w:r w:rsidR="00F87165" w:rsidRPr="00D65286">
        <w:rPr>
          <w:sz w:val="28"/>
          <w:szCs w:val="28"/>
        </w:rPr>
        <w:t xml:space="preserve">iao </w:t>
      </w:r>
      <w:r w:rsidR="004F5F8A" w:rsidRPr="00D65286">
        <w:rPr>
          <w:sz w:val="28"/>
          <w:szCs w:val="28"/>
        </w:rPr>
        <w:t>Uỷ ban nhân dân</w:t>
      </w:r>
      <w:r w:rsidR="00F87165" w:rsidRPr="00D65286">
        <w:rPr>
          <w:sz w:val="28"/>
          <w:szCs w:val="28"/>
        </w:rPr>
        <w:t xml:space="preserve"> tỉnh tổ chức thực hiện Nghị quyết.</w:t>
      </w:r>
    </w:p>
    <w:p w14:paraId="46EB005C" w14:textId="77777777" w:rsidR="00D65286" w:rsidRPr="00D65286" w:rsidRDefault="00D65286" w:rsidP="00D65286">
      <w:pPr>
        <w:spacing w:line="264" w:lineRule="auto"/>
        <w:ind w:firstLine="720"/>
        <w:jc w:val="both"/>
        <w:rPr>
          <w:sz w:val="28"/>
          <w:szCs w:val="28"/>
        </w:rPr>
      </w:pPr>
      <w:r w:rsidRPr="00D65286">
        <w:rPr>
          <w:sz w:val="28"/>
          <w:szCs w:val="28"/>
        </w:rPr>
        <w:lastRenderedPageBreak/>
        <w:t>Thường trực Hội đồng nhân dân, các Ban Hội đồng nhân dân, các Tổ đại biểu và đại biểu Hội đồng nhân dân tỉnh giám sát việc triển khai thực hiện nghị quyết này.</w:t>
      </w:r>
    </w:p>
    <w:p w14:paraId="2D319C09" w14:textId="77777777" w:rsidR="00F87165" w:rsidRPr="00D65286" w:rsidRDefault="00F87165" w:rsidP="00D65286">
      <w:pPr>
        <w:spacing w:line="264" w:lineRule="auto"/>
        <w:ind w:firstLine="720"/>
        <w:jc w:val="both"/>
        <w:rPr>
          <w:sz w:val="28"/>
          <w:szCs w:val="28"/>
        </w:rPr>
      </w:pPr>
      <w:r w:rsidRPr="00D65286">
        <w:rPr>
          <w:sz w:val="28"/>
          <w:szCs w:val="28"/>
        </w:rPr>
        <w:t>Nghị quyết này được Hội đồng nhân dân tỉnh Khoá VIII, kỳ họp thứ ….thông qua ngày… tháng … năm 2025 và có hiệu lực kể từ ngày thông qua./.</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594"/>
        <w:gridCol w:w="4761"/>
      </w:tblGrid>
      <w:tr w:rsidR="00D65286" w:rsidRPr="00D65286" w14:paraId="78A6A7B0" w14:textId="77777777" w:rsidTr="003E47B3">
        <w:trPr>
          <w:trHeight w:val="2536"/>
          <w:tblCellSpacing w:w="0" w:type="dxa"/>
        </w:trPr>
        <w:tc>
          <w:tcPr>
            <w:tcW w:w="4644" w:type="dxa"/>
            <w:shd w:val="clear" w:color="auto" w:fill="FFFFFF"/>
            <w:tcMar>
              <w:top w:w="0" w:type="dxa"/>
              <w:left w:w="108" w:type="dxa"/>
              <w:bottom w:w="0" w:type="dxa"/>
              <w:right w:w="108" w:type="dxa"/>
            </w:tcMar>
          </w:tcPr>
          <w:p w14:paraId="633BC136" w14:textId="77777777" w:rsidR="00CB345C" w:rsidRPr="00D65286" w:rsidRDefault="00CB345C" w:rsidP="006B05ED">
            <w:pPr>
              <w:pStyle w:val="NormalWeb"/>
              <w:widowControl w:val="0"/>
              <w:spacing w:before="0" w:beforeAutospacing="0" w:after="0" w:afterAutospacing="0"/>
              <w:rPr>
                <w:b/>
                <w:bCs/>
                <w:i/>
                <w:iCs/>
              </w:rPr>
            </w:pPr>
          </w:p>
          <w:p w14:paraId="06701A73" w14:textId="77777777" w:rsidR="006B05ED" w:rsidRPr="00D65286" w:rsidRDefault="00212D0D" w:rsidP="006B05ED">
            <w:pPr>
              <w:pStyle w:val="NormalWeb"/>
              <w:widowControl w:val="0"/>
              <w:spacing w:before="0" w:beforeAutospacing="0" w:after="0" w:afterAutospacing="0"/>
              <w:rPr>
                <w:sz w:val="22"/>
                <w:szCs w:val="22"/>
              </w:rPr>
            </w:pPr>
            <w:r w:rsidRPr="00D65286">
              <w:rPr>
                <w:b/>
                <w:bCs/>
                <w:i/>
                <w:iCs/>
              </w:rPr>
              <w:t>Nơi nhận:</w:t>
            </w:r>
            <w:r w:rsidRPr="00D65286">
              <w:rPr>
                <w:b/>
                <w:bCs/>
                <w:i/>
                <w:iCs/>
                <w:sz w:val="28"/>
                <w:szCs w:val="28"/>
              </w:rPr>
              <w:br/>
            </w:r>
            <w:r w:rsidRPr="00D65286">
              <w:rPr>
                <w:sz w:val="22"/>
                <w:szCs w:val="22"/>
              </w:rPr>
              <w:t xml:space="preserve">- Như Điều </w:t>
            </w:r>
            <w:r w:rsidR="004F5F8A" w:rsidRPr="00D65286">
              <w:rPr>
                <w:sz w:val="22"/>
                <w:szCs w:val="22"/>
              </w:rPr>
              <w:t>2</w:t>
            </w:r>
            <w:r w:rsidRPr="00D65286">
              <w:rPr>
                <w:sz w:val="22"/>
                <w:szCs w:val="22"/>
              </w:rPr>
              <w:t>;</w:t>
            </w:r>
            <w:r w:rsidRPr="00D65286">
              <w:rPr>
                <w:sz w:val="22"/>
                <w:szCs w:val="22"/>
              </w:rPr>
              <w:br/>
              <w:t>-</w:t>
            </w:r>
            <w:r w:rsidR="001A7FBD" w:rsidRPr="00D65286">
              <w:rPr>
                <w:sz w:val="22"/>
                <w:szCs w:val="22"/>
              </w:rPr>
              <w:t xml:space="preserve"> </w:t>
            </w:r>
            <w:r w:rsidR="004E7C78" w:rsidRPr="00D65286">
              <w:rPr>
                <w:sz w:val="22"/>
                <w:szCs w:val="22"/>
              </w:rPr>
              <w:t>UBTVQH, Chính phủ;</w:t>
            </w:r>
          </w:p>
          <w:p w14:paraId="15B35B7D" w14:textId="77777777" w:rsidR="00CD0E91" w:rsidRPr="00D65286" w:rsidRDefault="00CD0E91" w:rsidP="006B05ED">
            <w:pPr>
              <w:pStyle w:val="NormalWeb"/>
              <w:widowControl w:val="0"/>
              <w:spacing w:before="0" w:beforeAutospacing="0" w:after="0" w:afterAutospacing="0"/>
              <w:rPr>
                <w:sz w:val="22"/>
                <w:szCs w:val="22"/>
              </w:rPr>
            </w:pPr>
            <w:r w:rsidRPr="00D65286">
              <w:rPr>
                <w:sz w:val="22"/>
                <w:szCs w:val="22"/>
              </w:rPr>
              <w:t xml:space="preserve">- </w:t>
            </w:r>
            <w:r w:rsidR="009D563E" w:rsidRPr="00D65286">
              <w:rPr>
                <w:sz w:val="22"/>
                <w:szCs w:val="22"/>
              </w:rPr>
              <w:t xml:space="preserve">TTTU, </w:t>
            </w:r>
            <w:r w:rsidRPr="00D65286">
              <w:rPr>
                <w:sz w:val="22"/>
                <w:szCs w:val="22"/>
              </w:rPr>
              <w:t>TTHĐND, UBND</w:t>
            </w:r>
            <w:r w:rsidR="009D563E" w:rsidRPr="00D65286">
              <w:rPr>
                <w:sz w:val="22"/>
                <w:szCs w:val="22"/>
              </w:rPr>
              <w:t xml:space="preserve">, UBMTTQ tỉnh; </w:t>
            </w:r>
          </w:p>
          <w:p w14:paraId="1CC9763F" w14:textId="77777777" w:rsidR="004E7C78" w:rsidRPr="00D65286" w:rsidRDefault="004E7C78" w:rsidP="006B05ED">
            <w:pPr>
              <w:pStyle w:val="NormalWeb"/>
              <w:widowControl w:val="0"/>
              <w:spacing w:before="0" w:beforeAutospacing="0" w:after="0" w:afterAutospacing="0"/>
              <w:rPr>
                <w:sz w:val="22"/>
                <w:szCs w:val="22"/>
              </w:rPr>
            </w:pPr>
            <w:r w:rsidRPr="00D65286">
              <w:rPr>
                <w:sz w:val="22"/>
                <w:szCs w:val="22"/>
              </w:rPr>
              <w:t>- Đoàn Đại biểu Quốc hội tỉnh;</w:t>
            </w:r>
          </w:p>
          <w:p w14:paraId="77CA0C53" w14:textId="77777777" w:rsidR="00742569" w:rsidRPr="00D65286" w:rsidRDefault="006B05ED" w:rsidP="00E1236A">
            <w:pPr>
              <w:pStyle w:val="NormalWeb"/>
              <w:widowControl w:val="0"/>
              <w:spacing w:before="0" w:beforeAutospacing="0" w:after="0" w:afterAutospacing="0"/>
              <w:rPr>
                <w:sz w:val="22"/>
                <w:szCs w:val="22"/>
              </w:rPr>
            </w:pPr>
            <w:r w:rsidRPr="00D65286">
              <w:rPr>
                <w:sz w:val="22"/>
                <w:szCs w:val="22"/>
              </w:rPr>
              <w:t>-</w:t>
            </w:r>
            <w:r w:rsidR="00CA6D90" w:rsidRPr="00D65286">
              <w:rPr>
                <w:sz w:val="22"/>
                <w:szCs w:val="22"/>
              </w:rPr>
              <w:t xml:space="preserve"> </w:t>
            </w:r>
            <w:r w:rsidR="00C54E38" w:rsidRPr="00D65286">
              <w:rPr>
                <w:sz w:val="22"/>
                <w:szCs w:val="22"/>
              </w:rPr>
              <w:t>Đại biểu HĐND tỉnh;</w:t>
            </w:r>
          </w:p>
          <w:p w14:paraId="7523CC0C" w14:textId="77777777" w:rsidR="00D65286" w:rsidRPr="00D65286" w:rsidRDefault="00D65286" w:rsidP="00D65286">
            <w:pPr>
              <w:pStyle w:val="NormalWeb"/>
              <w:widowControl w:val="0"/>
              <w:spacing w:before="0" w:beforeAutospacing="0" w:after="0" w:afterAutospacing="0"/>
              <w:rPr>
                <w:sz w:val="22"/>
                <w:szCs w:val="22"/>
              </w:rPr>
            </w:pPr>
            <w:r w:rsidRPr="00D65286">
              <w:rPr>
                <w:sz w:val="22"/>
                <w:szCs w:val="22"/>
              </w:rPr>
              <w:t>- Các Ban của HĐND tỉnh;</w:t>
            </w:r>
          </w:p>
          <w:p w14:paraId="1D47CA42" w14:textId="77777777" w:rsidR="009F4DEF" w:rsidRPr="00D65286" w:rsidRDefault="009F4DEF" w:rsidP="00E1236A">
            <w:pPr>
              <w:pStyle w:val="NormalWeb"/>
              <w:widowControl w:val="0"/>
              <w:spacing w:before="0" w:beforeAutospacing="0" w:after="0" w:afterAutospacing="0"/>
              <w:rPr>
                <w:sz w:val="22"/>
                <w:szCs w:val="22"/>
              </w:rPr>
            </w:pPr>
            <w:r w:rsidRPr="00D65286">
              <w:rPr>
                <w:sz w:val="22"/>
                <w:szCs w:val="22"/>
              </w:rPr>
              <w:t>- Các s</w:t>
            </w:r>
            <w:r w:rsidR="007D230C" w:rsidRPr="00D65286">
              <w:rPr>
                <w:sz w:val="22"/>
                <w:szCs w:val="22"/>
              </w:rPr>
              <w:t>ở, ban, ngành, đoàn thể cấp tỉnh;</w:t>
            </w:r>
          </w:p>
          <w:p w14:paraId="6627146D" w14:textId="77777777" w:rsidR="00C54E38" w:rsidRPr="00D65286" w:rsidRDefault="00C54E38" w:rsidP="00E1236A">
            <w:pPr>
              <w:pStyle w:val="NormalWeb"/>
              <w:widowControl w:val="0"/>
              <w:spacing w:before="0" w:beforeAutospacing="0" w:after="0" w:afterAutospacing="0"/>
              <w:rPr>
                <w:sz w:val="22"/>
                <w:szCs w:val="22"/>
              </w:rPr>
            </w:pPr>
            <w:r w:rsidRPr="00D65286">
              <w:rPr>
                <w:sz w:val="22"/>
                <w:szCs w:val="22"/>
              </w:rPr>
              <w:t xml:space="preserve">- </w:t>
            </w:r>
            <w:r w:rsidR="009F4DEF" w:rsidRPr="00D65286">
              <w:rPr>
                <w:sz w:val="22"/>
                <w:szCs w:val="22"/>
              </w:rPr>
              <w:t>TTHĐND, UBND các xã, phường, đặc khu;</w:t>
            </w:r>
          </w:p>
          <w:p w14:paraId="04477A42" w14:textId="77777777" w:rsidR="007D230C" w:rsidRPr="00D65286" w:rsidRDefault="007D230C" w:rsidP="00E1236A">
            <w:pPr>
              <w:pStyle w:val="NormalWeb"/>
              <w:widowControl w:val="0"/>
              <w:spacing w:before="0" w:beforeAutospacing="0" w:after="0" w:afterAutospacing="0"/>
              <w:rPr>
                <w:sz w:val="22"/>
                <w:szCs w:val="22"/>
              </w:rPr>
            </w:pPr>
            <w:r w:rsidRPr="00D65286">
              <w:rPr>
                <w:sz w:val="22"/>
                <w:szCs w:val="22"/>
              </w:rPr>
              <w:t>- Báo và Đài Phát thanh - Truyền hình tỉnh;</w:t>
            </w:r>
          </w:p>
          <w:p w14:paraId="4529F597" w14:textId="77777777" w:rsidR="003E47B3" w:rsidRPr="00D65286" w:rsidRDefault="003E47B3" w:rsidP="00E1236A">
            <w:pPr>
              <w:pStyle w:val="NormalWeb"/>
              <w:widowControl w:val="0"/>
              <w:spacing w:before="0" w:beforeAutospacing="0" w:after="0" w:afterAutospacing="0"/>
              <w:rPr>
                <w:sz w:val="22"/>
                <w:szCs w:val="22"/>
              </w:rPr>
            </w:pPr>
            <w:r w:rsidRPr="00D65286">
              <w:rPr>
                <w:sz w:val="22"/>
                <w:szCs w:val="22"/>
              </w:rPr>
              <w:t>- Trung tâm Điều hành Thông tin tỉnh;</w:t>
            </w:r>
          </w:p>
          <w:p w14:paraId="75BF83DC" w14:textId="77777777" w:rsidR="00212D0D" w:rsidRPr="00D65286" w:rsidRDefault="00212D0D" w:rsidP="00563C86">
            <w:pPr>
              <w:pStyle w:val="NormalWeb"/>
              <w:widowControl w:val="0"/>
              <w:spacing w:before="0" w:beforeAutospacing="0" w:after="0" w:afterAutospacing="0"/>
              <w:rPr>
                <w:sz w:val="28"/>
                <w:szCs w:val="28"/>
              </w:rPr>
            </w:pPr>
            <w:r w:rsidRPr="00D65286">
              <w:rPr>
                <w:sz w:val="22"/>
                <w:szCs w:val="22"/>
              </w:rPr>
              <w:t>- Lưu: VT</w:t>
            </w:r>
            <w:r w:rsidR="003E47B3" w:rsidRPr="00D65286">
              <w:rPr>
                <w:sz w:val="22"/>
                <w:szCs w:val="22"/>
              </w:rPr>
              <w:t>.</w:t>
            </w:r>
          </w:p>
        </w:tc>
        <w:tc>
          <w:tcPr>
            <w:tcW w:w="4814" w:type="dxa"/>
            <w:shd w:val="clear" w:color="auto" w:fill="FFFFFF"/>
            <w:tcMar>
              <w:top w:w="0" w:type="dxa"/>
              <w:left w:w="108" w:type="dxa"/>
              <w:bottom w:w="0" w:type="dxa"/>
              <w:right w:w="108" w:type="dxa"/>
            </w:tcMar>
          </w:tcPr>
          <w:p w14:paraId="4F327F3D" w14:textId="77777777" w:rsidR="00CB345C" w:rsidRPr="00D65286" w:rsidRDefault="00CB345C" w:rsidP="00E1236A">
            <w:pPr>
              <w:pStyle w:val="NormalWeb"/>
              <w:widowControl w:val="0"/>
              <w:spacing w:before="0" w:beforeAutospacing="0" w:after="0" w:afterAutospacing="0"/>
              <w:jc w:val="center"/>
              <w:rPr>
                <w:b/>
                <w:bCs/>
                <w:sz w:val="28"/>
                <w:szCs w:val="28"/>
              </w:rPr>
            </w:pPr>
          </w:p>
          <w:p w14:paraId="5F482BCA" w14:textId="77777777" w:rsidR="00212D0D" w:rsidRPr="00D65286" w:rsidRDefault="00212D0D" w:rsidP="00E1236A">
            <w:pPr>
              <w:pStyle w:val="NormalWeb"/>
              <w:widowControl w:val="0"/>
              <w:spacing w:before="0" w:beforeAutospacing="0" w:after="0" w:afterAutospacing="0"/>
              <w:jc w:val="center"/>
              <w:rPr>
                <w:sz w:val="28"/>
                <w:szCs w:val="28"/>
              </w:rPr>
            </w:pPr>
            <w:r w:rsidRPr="00D65286">
              <w:rPr>
                <w:b/>
                <w:bCs/>
                <w:sz w:val="28"/>
                <w:szCs w:val="28"/>
              </w:rPr>
              <w:t>CHỦ TỊCH</w:t>
            </w:r>
            <w:r w:rsidRPr="00D65286">
              <w:rPr>
                <w:b/>
                <w:bCs/>
                <w:sz w:val="28"/>
                <w:szCs w:val="28"/>
              </w:rPr>
              <w:br/>
            </w:r>
          </w:p>
          <w:p w14:paraId="6EC4BC0C" w14:textId="77777777" w:rsidR="00D00C3D" w:rsidRPr="00D65286" w:rsidRDefault="00D00C3D" w:rsidP="00E1236A">
            <w:pPr>
              <w:pStyle w:val="NormalWeb"/>
              <w:widowControl w:val="0"/>
              <w:spacing w:before="0" w:beforeAutospacing="0" w:after="0" w:afterAutospacing="0"/>
              <w:jc w:val="center"/>
              <w:rPr>
                <w:sz w:val="14"/>
                <w:szCs w:val="28"/>
              </w:rPr>
            </w:pPr>
          </w:p>
          <w:p w14:paraId="0C6F0622" w14:textId="77777777" w:rsidR="00A45149" w:rsidRPr="00D65286" w:rsidRDefault="00A45149" w:rsidP="00E1236A">
            <w:pPr>
              <w:pStyle w:val="NormalWeb"/>
              <w:widowControl w:val="0"/>
              <w:spacing w:before="0" w:beforeAutospacing="0" w:after="0" w:afterAutospacing="0"/>
              <w:jc w:val="center"/>
              <w:rPr>
                <w:sz w:val="14"/>
                <w:szCs w:val="28"/>
              </w:rPr>
            </w:pPr>
          </w:p>
          <w:p w14:paraId="1A4AFDE0" w14:textId="77777777" w:rsidR="00A45149" w:rsidRPr="00D65286" w:rsidRDefault="00A45149" w:rsidP="00E1236A">
            <w:pPr>
              <w:pStyle w:val="NormalWeb"/>
              <w:widowControl w:val="0"/>
              <w:spacing w:before="0" w:beforeAutospacing="0" w:after="0" w:afterAutospacing="0"/>
              <w:jc w:val="center"/>
              <w:rPr>
                <w:sz w:val="14"/>
                <w:szCs w:val="28"/>
              </w:rPr>
            </w:pPr>
          </w:p>
          <w:p w14:paraId="49FA44B4" w14:textId="77777777" w:rsidR="00D00C3D" w:rsidRPr="00D65286" w:rsidRDefault="00D00C3D" w:rsidP="00E1236A">
            <w:pPr>
              <w:pStyle w:val="NormalWeb"/>
              <w:widowControl w:val="0"/>
              <w:spacing w:before="0" w:beforeAutospacing="0" w:after="0" w:afterAutospacing="0"/>
              <w:jc w:val="center"/>
              <w:rPr>
                <w:sz w:val="66"/>
                <w:szCs w:val="28"/>
              </w:rPr>
            </w:pPr>
          </w:p>
          <w:p w14:paraId="212A8E6D" w14:textId="77777777" w:rsidR="00563C86" w:rsidRPr="00D65286" w:rsidRDefault="00563C86" w:rsidP="000974B7">
            <w:pPr>
              <w:pStyle w:val="NormalWeb"/>
              <w:widowControl w:val="0"/>
              <w:spacing w:before="0" w:beforeAutospacing="0" w:after="0" w:afterAutospacing="0"/>
              <w:jc w:val="center"/>
              <w:rPr>
                <w:b/>
                <w:sz w:val="28"/>
                <w:szCs w:val="28"/>
              </w:rPr>
            </w:pPr>
            <w:r w:rsidRPr="00D65286">
              <w:rPr>
                <w:b/>
                <w:sz w:val="28"/>
                <w:szCs w:val="28"/>
              </w:rPr>
              <w:t xml:space="preserve">Nguyễn Đăng Quang </w:t>
            </w:r>
          </w:p>
        </w:tc>
      </w:tr>
    </w:tbl>
    <w:p w14:paraId="2C7BFEB4" w14:textId="77777777" w:rsidR="009E6CB8" w:rsidRPr="009E6CB8" w:rsidRDefault="009E6CB8" w:rsidP="004B60D1">
      <w:pPr>
        <w:rPr>
          <w:b/>
          <w:sz w:val="26"/>
          <w:szCs w:val="28"/>
        </w:rPr>
      </w:pPr>
    </w:p>
    <w:sectPr w:rsidR="009E6CB8" w:rsidRPr="009E6CB8" w:rsidSect="004B60D1">
      <w:pgSz w:w="11907" w:h="16840" w:code="9"/>
      <w:pgMar w:top="1134" w:right="851"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46EC5"/>
    <w:multiLevelType w:val="hybridMultilevel"/>
    <w:tmpl w:val="8D2C3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15DF7"/>
    <w:multiLevelType w:val="hybridMultilevel"/>
    <w:tmpl w:val="328A36CC"/>
    <w:lvl w:ilvl="0" w:tplc="95E2777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9533FA"/>
    <w:multiLevelType w:val="hybridMultilevel"/>
    <w:tmpl w:val="373C6776"/>
    <w:lvl w:ilvl="0" w:tplc="6074D3FE">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79308">
    <w:abstractNumId w:val="0"/>
  </w:num>
  <w:num w:numId="2" w16cid:durableId="930116191">
    <w:abstractNumId w:val="1"/>
  </w:num>
  <w:num w:numId="3" w16cid:durableId="212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0D"/>
    <w:rsid w:val="00000B69"/>
    <w:rsid w:val="00011B4E"/>
    <w:rsid w:val="00027BC6"/>
    <w:rsid w:val="00040514"/>
    <w:rsid w:val="00067858"/>
    <w:rsid w:val="0007721B"/>
    <w:rsid w:val="00086501"/>
    <w:rsid w:val="000974B7"/>
    <w:rsid w:val="000A7565"/>
    <w:rsid w:val="000B4CE3"/>
    <w:rsid w:val="000B6959"/>
    <w:rsid w:val="000F6AD1"/>
    <w:rsid w:val="0010489F"/>
    <w:rsid w:val="00106EF9"/>
    <w:rsid w:val="001265B8"/>
    <w:rsid w:val="00126FCE"/>
    <w:rsid w:val="00157352"/>
    <w:rsid w:val="00180369"/>
    <w:rsid w:val="001A2BC6"/>
    <w:rsid w:val="001A7FBD"/>
    <w:rsid w:val="001D1EF4"/>
    <w:rsid w:val="001D54ED"/>
    <w:rsid w:val="002013E7"/>
    <w:rsid w:val="002018D7"/>
    <w:rsid w:val="00212D0D"/>
    <w:rsid w:val="002249E5"/>
    <w:rsid w:val="00251637"/>
    <w:rsid w:val="00262392"/>
    <w:rsid w:val="00283118"/>
    <w:rsid w:val="00291FBF"/>
    <w:rsid w:val="002A26BB"/>
    <w:rsid w:val="002B6974"/>
    <w:rsid w:val="002C7CFD"/>
    <w:rsid w:val="003221CC"/>
    <w:rsid w:val="00336EFB"/>
    <w:rsid w:val="00350F75"/>
    <w:rsid w:val="003E47B3"/>
    <w:rsid w:val="003F32D1"/>
    <w:rsid w:val="00400D4A"/>
    <w:rsid w:val="00427347"/>
    <w:rsid w:val="004373C5"/>
    <w:rsid w:val="00441418"/>
    <w:rsid w:val="00446BC0"/>
    <w:rsid w:val="00460B7D"/>
    <w:rsid w:val="004B60D1"/>
    <w:rsid w:val="004C1100"/>
    <w:rsid w:val="004C78F9"/>
    <w:rsid w:val="004E7AEF"/>
    <w:rsid w:val="004E7C78"/>
    <w:rsid w:val="004F56EE"/>
    <w:rsid w:val="004F5F8A"/>
    <w:rsid w:val="00510FBA"/>
    <w:rsid w:val="00522C6E"/>
    <w:rsid w:val="00525AEB"/>
    <w:rsid w:val="00526FFA"/>
    <w:rsid w:val="005330A1"/>
    <w:rsid w:val="00563C86"/>
    <w:rsid w:val="0057395D"/>
    <w:rsid w:val="00576675"/>
    <w:rsid w:val="0058680D"/>
    <w:rsid w:val="005B1CA7"/>
    <w:rsid w:val="005B609C"/>
    <w:rsid w:val="005D7B51"/>
    <w:rsid w:val="005F6102"/>
    <w:rsid w:val="005F67F8"/>
    <w:rsid w:val="0061317C"/>
    <w:rsid w:val="0062659A"/>
    <w:rsid w:val="0063303C"/>
    <w:rsid w:val="00635A7B"/>
    <w:rsid w:val="00635E92"/>
    <w:rsid w:val="006430EB"/>
    <w:rsid w:val="00643EDB"/>
    <w:rsid w:val="006465D4"/>
    <w:rsid w:val="00681883"/>
    <w:rsid w:val="00694057"/>
    <w:rsid w:val="006B05ED"/>
    <w:rsid w:val="006C2CC5"/>
    <w:rsid w:val="006E10C7"/>
    <w:rsid w:val="007122D2"/>
    <w:rsid w:val="00725303"/>
    <w:rsid w:val="0074147D"/>
    <w:rsid w:val="00742569"/>
    <w:rsid w:val="007638AA"/>
    <w:rsid w:val="007802D9"/>
    <w:rsid w:val="00782DD2"/>
    <w:rsid w:val="007911A4"/>
    <w:rsid w:val="007D172E"/>
    <w:rsid w:val="007D230C"/>
    <w:rsid w:val="007D4FC9"/>
    <w:rsid w:val="007E12AD"/>
    <w:rsid w:val="007F2B55"/>
    <w:rsid w:val="007F4F2E"/>
    <w:rsid w:val="00810E62"/>
    <w:rsid w:val="008117E8"/>
    <w:rsid w:val="00833BE4"/>
    <w:rsid w:val="008440FF"/>
    <w:rsid w:val="0086237E"/>
    <w:rsid w:val="00870195"/>
    <w:rsid w:val="008B2462"/>
    <w:rsid w:val="008D1E24"/>
    <w:rsid w:val="008E49D2"/>
    <w:rsid w:val="008E4F97"/>
    <w:rsid w:val="008F5B26"/>
    <w:rsid w:val="0090082F"/>
    <w:rsid w:val="0090119C"/>
    <w:rsid w:val="00905578"/>
    <w:rsid w:val="0091184D"/>
    <w:rsid w:val="00912687"/>
    <w:rsid w:val="00933D1F"/>
    <w:rsid w:val="009A16BA"/>
    <w:rsid w:val="009B3124"/>
    <w:rsid w:val="009B51C1"/>
    <w:rsid w:val="009D51E4"/>
    <w:rsid w:val="009D563E"/>
    <w:rsid w:val="009D69FE"/>
    <w:rsid w:val="009E6CB8"/>
    <w:rsid w:val="009F4DEF"/>
    <w:rsid w:val="009F4EC8"/>
    <w:rsid w:val="009F711B"/>
    <w:rsid w:val="00A04D97"/>
    <w:rsid w:val="00A0608C"/>
    <w:rsid w:val="00A10AA4"/>
    <w:rsid w:val="00A23552"/>
    <w:rsid w:val="00A321B0"/>
    <w:rsid w:val="00A32EA1"/>
    <w:rsid w:val="00A361A2"/>
    <w:rsid w:val="00A4009F"/>
    <w:rsid w:val="00A45149"/>
    <w:rsid w:val="00A50B0E"/>
    <w:rsid w:val="00A707AC"/>
    <w:rsid w:val="00A7098B"/>
    <w:rsid w:val="00A97B37"/>
    <w:rsid w:val="00AA1773"/>
    <w:rsid w:val="00AA59EA"/>
    <w:rsid w:val="00AB0E57"/>
    <w:rsid w:val="00AC5B9A"/>
    <w:rsid w:val="00AD2716"/>
    <w:rsid w:val="00AF1353"/>
    <w:rsid w:val="00AF5F58"/>
    <w:rsid w:val="00B11A1E"/>
    <w:rsid w:val="00B4391B"/>
    <w:rsid w:val="00B76C8E"/>
    <w:rsid w:val="00B819AC"/>
    <w:rsid w:val="00B96E5A"/>
    <w:rsid w:val="00BA4286"/>
    <w:rsid w:val="00BD0FA7"/>
    <w:rsid w:val="00BD759C"/>
    <w:rsid w:val="00BE4C0B"/>
    <w:rsid w:val="00BF2E0D"/>
    <w:rsid w:val="00BF5B46"/>
    <w:rsid w:val="00C10A70"/>
    <w:rsid w:val="00C231AF"/>
    <w:rsid w:val="00C231B9"/>
    <w:rsid w:val="00C30BD2"/>
    <w:rsid w:val="00C31901"/>
    <w:rsid w:val="00C44F3D"/>
    <w:rsid w:val="00C54E38"/>
    <w:rsid w:val="00C74D28"/>
    <w:rsid w:val="00C95AFB"/>
    <w:rsid w:val="00CA07FF"/>
    <w:rsid w:val="00CA6032"/>
    <w:rsid w:val="00CA6D90"/>
    <w:rsid w:val="00CB008A"/>
    <w:rsid w:val="00CB345C"/>
    <w:rsid w:val="00CD0E91"/>
    <w:rsid w:val="00CE3DDD"/>
    <w:rsid w:val="00D00C3D"/>
    <w:rsid w:val="00D10D16"/>
    <w:rsid w:val="00D1102C"/>
    <w:rsid w:val="00D1237F"/>
    <w:rsid w:val="00D21CF7"/>
    <w:rsid w:val="00D27968"/>
    <w:rsid w:val="00D63F64"/>
    <w:rsid w:val="00D65286"/>
    <w:rsid w:val="00D911C0"/>
    <w:rsid w:val="00D9538C"/>
    <w:rsid w:val="00DC1162"/>
    <w:rsid w:val="00DD5984"/>
    <w:rsid w:val="00E041E4"/>
    <w:rsid w:val="00E04DCA"/>
    <w:rsid w:val="00E1236A"/>
    <w:rsid w:val="00E426EC"/>
    <w:rsid w:val="00E4547B"/>
    <w:rsid w:val="00E564C4"/>
    <w:rsid w:val="00E61810"/>
    <w:rsid w:val="00E75C50"/>
    <w:rsid w:val="00E76405"/>
    <w:rsid w:val="00E93F12"/>
    <w:rsid w:val="00EA0631"/>
    <w:rsid w:val="00F05937"/>
    <w:rsid w:val="00F324E4"/>
    <w:rsid w:val="00F37417"/>
    <w:rsid w:val="00F40348"/>
    <w:rsid w:val="00F45AEA"/>
    <w:rsid w:val="00F87165"/>
    <w:rsid w:val="00FA09E7"/>
    <w:rsid w:val="00FB54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9B7B7"/>
  <w15:chartTrackingRefBased/>
  <w15:docId w15:val="{2E351201-BA2A-D043-8127-2D9A3588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Char Char Char Char Char Char Char Char Char Char,Char Char Char Char Char Char Char Char Char Char Char,Normal (Web) Char Char, Char Char25,Char Char25, Char Char Char,Обычный (веб)1,Обычный (веб) Знак,普通(Web)1,Char Cha"/>
    <w:basedOn w:val="Normal"/>
    <w:link w:val="NormalWebChar"/>
    <w:qFormat/>
    <w:rsid w:val="00212D0D"/>
    <w:pPr>
      <w:spacing w:before="100" w:beforeAutospacing="1" w:after="100" w:afterAutospacing="1"/>
    </w:pPr>
  </w:style>
  <w:style w:type="character" w:styleId="Hyperlink">
    <w:name w:val="Hyperlink"/>
    <w:rsid w:val="00212D0D"/>
    <w:rPr>
      <w:color w:val="0000FF"/>
      <w:u w:val="single"/>
    </w:rPr>
  </w:style>
  <w:style w:type="character" w:styleId="FollowedHyperlink">
    <w:name w:val="FollowedHyperlink"/>
    <w:rsid w:val="003221CC"/>
    <w:rPr>
      <w:color w:val="800080"/>
      <w:u w:val="single"/>
    </w:rPr>
  </w:style>
  <w:style w:type="paragraph" w:styleId="BalloonText">
    <w:name w:val="Balloon Text"/>
    <w:basedOn w:val="Normal"/>
    <w:link w:val="BalloonTextChar"/>
    <w:rsid w:val="00933D1F"/>
    <w:rPr>
      <w:rFonts w:ascii="Segoe UI" w:hAnsi="Segoe UI"/>
      <w:sz w:val="18"/>
      <w:szCs w:val="18"/>
      <w:lang w:val="x-none" w:eastAsia="x-none"/>
    </w:rPr>
  </w:style>
  <w:style w:type="character" w:customStyle="1" w:styleId="BalloonTextChar">
    <w:name w:val="Balloon Text Char"/>
    <w:link w:val="BalloonText"/>
    <w:rsid w:val="00933D1F"/>
    <w:rPr>
      <w:rFonts w:ascii="Segoe UI" w:hAnsi="Segoe UI" w:cs="Segoe UI"/>
      <w:sz w:val="18"/>
      <w:szCs w:val="18"/>
    </w:rPr>
  </w:style>
  <w:style w:type="table" w:styleId="TableGrid">
    <w:name w:val="Table Grid"/>
    <w:basedOn w:val="TableNormal"/>
    <w:rsid w:val="004C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Обычный (веб)1 Char"/>
    <w:link w:val="NormalWeb"/>
    <w:locked/>
    <w:rsid w:val="004C78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42773">
      <w:bodyDiv w:val="1"/>
      <w:marLeft w:val="0"/>
      <w:marRight w:val="0"/>
      <w:marTop w:val="0"/>
      <w:marBottom w:val="0"/>
      <w:divBdr>
        <w:top w:val="none" w:sz="0" w:space="0" w:color="auto"/>
        <w:left w:val="none" w:sz="0" w:space="0" w:color="auto"/>
        <w:bottom w:val="none" w:sz="0" w:space="0" w:color="auto"/>
        <w:right w:val="none" w:sz="0" w:space="0" w:color="auto"/>
      </w:divBdr>
    </w:div>
    <w:div w:id="21380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FA6F-B539-49FA-BF69-71472BD2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dc:creator>
  <cp:keywords/>
  <cp:lastModifiedBy>Hoa Phùng</cp:lastModifiedBy>
  <cp:revision>6</cp:revision>
  <cp:lastPrinted>2024-06-18T07:16:00Z</cp:lastPrinted>
  <dcterms:created xsi:type="dcterms:W3CDTF">2025-07-22T07:17:00Z</dcterms:created>
  <dcterms:modified xsi:type="dcterms:W3CDTF">2025-08-11T08:36:00Z</dcterms:modified>
</cp:coreProperties>
</file>